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09" w:rsidRDefault="00EA0009" w:rsidP="00EA0009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EA0009" w:rsidRDefault="00EA0009" w:rsidP="00EA0009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A0009" w:rsidRDefault="00EA0009" w:rsidP="00EA0009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района Пестравский </w:t>
      </w:r>
    </w:p>
    <w:p w:rsidR="00EA0009" w:rsidRDefault="00EA0009" w:rsidP="00EA0009">
      <w:pPr>
        <w:pStyle w:val="a7"/>
        <w:suppressAutoHyphens/>
        <w:ind w:left="167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Самарской области</w:t>
      </w:r>
    </w:p>
    <w:p w:rsidR="00F16A87" w:rsidRPr="00EA0009" w:rsidRDefault="00EA0009" w:rsidP="00EA0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</w:t>
      </w:r>
      <w:r w:rsidRPr="00EA0009">
        <w:rPr>
          <w:rFonts w:ascii="Times New Roman" w:hAnsi="Times New Roman" w:cs="Times New Roman"/>
        </w:rPr>
        <w:t>№_____ от</w:t>
      </w:r>
      <w:r>
        <w:rPr>
          <w:rFonts w:ascii="Times New Roman" w:hAnsi="Times New Roman" w:cs="Times New Roman"/>
        </w:rPr>
        <w:t>_________</w:t>
      </w:r>
      <w:r w:rsidRPr="00EA0009">
        <w:rPr>
          <w:rFonts w:ascii="Times New Roman" w:hAnsi="Times New Roman" w:cs="Times New Roman"/>
        </w:rPr>
        <w:t>__________  г.</w:t>
      </w:r>
    </w:p>
    <w:p w:rsidR="00EA0009" w:rsidRDefault="00EA0009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7FE8" w:rsidRDefault="00542941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D7FE8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</w:p>
    <w:p w:rsidR="008D7FE8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8D7FE8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очередности предоставления жилых помещений </w:t>
      </w:r>
    </w:p>
    <w:p w:rsidR="008D7FE8" w:rsidRPr="00E734C8" w:rsidRDefault="008D7FE8" w:rsidP="00E7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условиях социального найма»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 Общие сведения о </w:t>
      </w:r>
      <w:r w:rsidR="000B69A4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</w:t>
      </w:r>
      <w:r w:rsidR="00E734C8"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</w:t>
      </w:r>
      <w:r w:rsidR="00E734C8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(далее соответственно - Регламент, </w:t>
      </w:r>
      <w:r w:rsidR="00E734C8">
        <w:rPr>
          <w:rFonts w:ascii="Times New Roman" w:hAnsi="Times New Roman" w:cs="Times New Roman"/>
          <w:sz w:val="28"/>
          <w:szCs w:val="28"/>
        </w:rPr>
        <w:t>муниципальная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услуга) разработан в целях повышения качества и доступности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услуги, определяет сроки и последовательность действий (административных процедур) при осуще</w:t>
      </w:r>
      <w:r w:rsidR="00E734C8">
        <w:rPr>
          <w:rFonts w:ascii="Times New Roman" w:hAnsi="Times New Roman" w:cs="Times New Roman"/>
          <w:sz w:val="28"/>
          <w:szCs w:val="28"/>
        </w:rPr>
        <w:t>ствлении</w:t>
      </w:r>
      <w:r w:rsidR="00242D6B">
        <w:rPr>
          <w:rFonts w:ascii="Times New Roman" w:hAnsi="Times New Roman" w:cs="Times New Roman"/>
          <w:sz w:val="28"/>
          <w:szCs w:val="28"/>
        </w:rPr>
        <w:t xml:space="preserve"> </w:t>
      </w:r>
      <w:r w:rsidR="0054294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Пестравский Самарской области </w:t>
      </w:r>
      <w:r w:rsidR="00E734C8">
        <w:rPr>
          <w:rFonts w:ascii="Times New Roman" w:hAnsi="Times New Roman" w:cs="Times New Roman"/>
          <w:sz w:val="28"/>
          <w:szCs w:val="28"/>
        </w:rPr>
        <w:t>полномочий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E734C8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D5827" w:rsidRPr="00CD5827" w:rsidRDefault="00CD5827" w:rsidP="002D1F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1.1.2. Получателями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(далее - заявители) являются</w:t>
      </w:r>
      <w:r w:rsidR="002D1F6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</w:t>
      </w:r>
      <w:r w:rsidR="00560452">
        <w:rPr>
          <w:rFonts w:ascii="Times New Roman" w:hAnsi="Times New Roman" w:cs="Times New Roman"/>
          <w:sz w:val="28"/>
          <w:szCs w:val="28"/>
        </w:rPr>
        <w:t>принятые на учет в качестве нуждающихся в предоставлении</w:t>
      </w:r>
      <w:r w:rsidR="002D1F61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</w:t>
      </w:r>
      <w:r w:rsidR="002D1F61" w:rsidRPr="00C46E16">
        <w:rPr>
          <w:rFonts w:ascii="Times New Roman" w:hAnsi="Times New Roman" w:cs="Times New Roman"/>
          <w:sz w:val="28"/>
          <w:szCs w:val="28"/>
        </w:rPr>
        <w:t xml:space="preserve"> </w:t>
      </w:r>
      <w:r w:rsidR="002D1F61">
        <w:rPr>
          <w:rFonts w:ascii="Times New Roman" w:hAnsi="Times New Roman" w:cs="Times New Roman"/>
          <w:sz w:val="28"/>
          <w:szCs w:val="28"/>
        </w:rPr>
        <w:t>по</w:t>
      </w:r>
      <w:r w:rsidR="002D1F61" w:rsidRPr="00C46E16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</w:t>
      </w:r>
      <w:r w:rsidR="00243DE6">
        <w:rPr>
          <w:rFonts w:ascii="Times New Roman" w:hAnsi="Times New Roman" w:cs="Times New Roman"/>
          <w:sz w:val="28"/>
          <w:szCs w:val="28"/>
        </w:rPr>
        <w:t xml:space="preserve"> по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</w:t>
      </w:r>
      <w:r w:rsidR="00542941">
        <w:rPr>
          <w:rFonts w:ascii="Times New Roman" w:hAnsi="Times New Roman" w:cs="Times New Roman"/>
          <w:sz w:val="28"/>
          <w:szCs w:val="28"/>
        </w:rPr>
        <w:t>и</w:t>
      </w:r>
      <w:r w:rsidR="00542941" w:rsidRPr="0054294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2D1F61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 имени заявителей в получении </w:t>
      </w:r>
      <w:r w:rsidR="002D1F6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 Порядок информирования о правилах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B69A4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CD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1.2.1. </w:t>
      </w:r>
      <w:r w:rsidR="00A52FCD">
        <w:rPr>
          <w:rFonts w:ascii="Times New Roman" w:hAnsi="Times New Roman" w:cs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C129B3">
        <w:rPr>
          <w:rFonts w:ascii="Times New Roman" w:hAnsi="Times New Roman" w:cs="Times New Roman"/>
          <w:sz w:val="28"/>
          <w:szCs w:val="28"/>
        </w:rPr>
        <w:t xml:space="preserve">отделе экономического развития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осуществляющем предоставление муниципальной услуги;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A52FCD" w:rsidRDefault="00A52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A52FCD">
        <w:rPr>
          <w:rFonts w:ascii="Times New Roman" w:hAnsi="Times New Roman" w:cs="Times New Roman"/>
          <w:sz w:val="28"/>
          <w:szCs w:val="28"/>
        </w:rPr>
        <w:t>3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работы, </w:t>
      </w:r>
      <w:hyperlink w:anchor="Par345" w:history="1">
        <w:r w:rsidRPr="00A52FCD">
          <w:rPr>
            <w:rFonts w:ascii="Times New Roman" w:hAnsi="Times New Roman" w:cs="Times New Roman"/>
            <w:sz w:val="28"/>
            <w:szCs w:val="28"/>
          </w:rPr>
          <w:t>контактны</w:t>
        </w:r>
        <w:r w:rsidR="006D5DF1">
          <w:rPr>
            <w:rFonts w:ascii="Times New Roman" w:hAnsi="Times New Roman" w:cs="Times New Roman"/>
            <w:sz w:val="28"/>
            <w:szCs w:val="28"/>
          </w:rPr>
          <w:t>х</w:t>
        </w:r>
        <w:r w:rsidRPr="00A52FCD">
          <w:rPr>
            <w:rFonts w:ascii="Times New Roman" w:hAnsi="Times New Roman" w:cs="Times New Roman"/>
            <w:sz w:val="28"/>
            <w:szCs w:val="28"/>
          </w:rPr>
          <w:t xml:space="preserve"> координат</w:t>
        </w:r>
      </w:hyperlink>
      <w:r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129B3">
        <w:rPr>
          <w:rFonts w:ascii="Times New Roman" w:hAnsi="Times New Roman" w:cs="Times New Roman"/>
          <w:sz w:val="28"/>
          <w:szCs w:val="28"/>
        </w:rPr>
        <w:t xml:space="preserve"> и отдела экономического развития </w:t>
      </w:r>
      <w:r w:rsidR="00C129B3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CD5827" w:rsidRPr="00CD5827" w:rsidRDefault="00D1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9" w:history="1">
        <w:r w:rsidR="00CD5827" w:rsidRPr="00A52FCD">
          <w:rPr>
            <w:rFonts w:ascii="Times New Roman" w:hAnsi="Times New Roman" w:cs="Times New Roman"/>
            <w:sz w:val="28"/>
            <w:szCs w:val="28"/>
          </w:rPr>
          <w:t>Графики</w:t>
        </w:r>
      </w:hyperlink>
      <w:r w:rsidR="00CD5827" w:rsidRPr="00A52FCD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проведения консультаций о порядке предоставления </w:t>
      </w:r>
      <w:r w:rsidR="00A52FCD">
        <w:rPr>
          <w:rFonts w:ascii="Times New Roman" w:hAnsi="Times New Roman" w:cs="Times New Roman"/>
          <w:sz w:val="28"/>
          <w:szCs w:val="28"/>
        </w:rPr>
        <w:t>муниципальной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услуги представлены в приложении 2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CA228A">
        <w:rPr>
          <w:rFonts w:ascii="Times New Roman" w:hAnsi="Times New Roman" w:cs="Times New Roman"/>
          <w:sz w:val="28"/>
          <w:szCs w:val="28"/>
        </w:rPr>
        <w:t>4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лично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30251A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и во время, установленное </w:t>
      </w:r>
      <w:r w:rsidRPr="00CA228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9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30251A" w:rsidRPr="0030251A">
        <w:t xml:space="preserve"> </w:t>
      </w:r>
      <w:r w:rsidR="0030251A" w:rsidRPr="0030251A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осуществляющим индивидуальное консультирова</w:t>
      </w:r>
      <w:r w:rsidR="00CA228A">
        <w:rPr>
          <w:rFonts w:ascii="Times New Roman" w:hAnsi="Times New Roman" w:cs="Times New Roman"/>
          <w:sz w:val="28"/>
          <w:szCs w:val="28"/>
        </w:rPr>
        <w:t>ние лично, не может превышать 20</w:t>
      </w:r>
      <w:r w:rsidRPr="00CD582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D5827" w:rsidRPr="00CD5827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CD5827" w:rsidRPr="00CD5827">
        <w:rPr>
          <w:rFonts w:ascii="Times New Roman" w:hAnsi="Times New Roman" w:cs="Times New Roman"/>
          <w:sz w:val="28"/>
          <w:szCs w:val="28"/>
        </w:rPr>
        <w:t>. Консультирование в электронном виде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в электронном виде осуществляется посредством: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Едином портале </w:t>
      </w:r>
      <w:r w:rsidR="00B26DDF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D5827">
        <w:rPr>
          <w:rFonts w:ascii="Times New Roman" w:hAnsi="Times New Roman" w:cs="Times New Roman"/>
          <w:sz w:val="28"/>
          <w:szCs w:val="28"/>
        </w:rPr>
        <w:t>Региональн</w:t>
      </w:r>
      <w:r w:rsidR="00B26DDF"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26DDF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путем размещения консультационно-справочной информации на Интернет-сайте </w:t>
      </w:r>
      <w:r w:rsidR="00542941" w:rsidRPr="005429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ar345" w:history="1">
        <w:r w:rsidRPr="00CA228A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CD5827">
        <w:rPr>
          <w:rFonts w:ascii="Times New Roman" w:hAnsi="Times New Roman" w:cs="Times New Roman"/>
          <w:sz w:val="28"/>
          <w:szCs w:val="28"/>
        </w:rPr>
        <w:t>дней с момента поступления 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D5827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заявления, руководитель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30251A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вправе продлить срок рассмотрения заявления не более чем на 30</w:t>
      </w:r>
      <w:r w:rsidR="00B26DD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дней, уведомив об этом заинтересованное лицо, направившее заявление.</w:t>
      </w:r>
    </w:p>
    <w:p w:rsidR="00CD5827" w:rsidRPr="00CD5827" w:rsidRDefault="00473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CD5827"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почте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</w:t>
      </w:r>
      <w:r w:rsidR="00B26DD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 w:cs="Times New Roman"/>
          <w:sz w:val="28"/>
          <w:szCs w:val="28"/>
        </w:rPr>
        <w:t xml:space="preserve">дней со дня поступления письменного заявления (срок может быть продлен по основаниям, указанным в </w:t>
      </w:r>
      <w:hyperlink w:anchor="Par40" w:history="1">
        <w:r w:rsidRPr="0047348F">
          <w:rPr>
            <w:rFonts w:ascii="Times New Roman" w:hAnsi="Times New Roman" w:cs="Times New Roman"/>
            <w:sz w:val="28"/>
            <w:szCs w:val="28"/>
          </w:rPr>
          <w:t>абзаце девятом пункта 1.2.</w:t>
        </w:r>
      </w:hyperlink>
      <w:r w:rsidR="00B02FDC">
        <w:rPr>
          <w:rFonts w:ascii="Times New Roman" w:hAnsi="Times New Roman" w:cs="Times New Roman"/>
          <w:sz w:val="28"/>
          <w:szCs w:val="28"/>
        </w:rPr>
        <w:t>5</w:t>
      </w:r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Датой получения заявления является дата регистрации входящего 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7</w:t>
      </w:r>
      <w:r w:rsidRPr="00CD5827">
        <w:rPr>
          <w:rFonts w:ascii="Times New Roman" w:hAnsi="Times New Roman" w:cs="Times New Roman"/>
          <w:sz w:val="28"/>
          <w:szCs w:val="28"/>
        </w:rPr>
        <w:t>. Индивидуальное консультирование по телефону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B02FDC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</w:t>
      </w:r>
      <w:r w:rsidR="006D5DF1">
        <w:rPr>
          <w:rFonts w:ascii="Times New Roman" w:hAnsi="Times New Roman" w:cs="Times New Roman"/>
          <w:sz w:val="28"/>
          <w:szCs w:val="28"/>
        </w:rPr>
        <w:t>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за</w:t>
      </w:r>
      <w:r w:rsidR="006D5DF1">
        <w:rPr>
          <w:rFonts w:ascii="Times New Roman" w:hAnsi="Times New Roman" w:cs="Times New Roman"/>
          <w:sz w:val="28"/>
          <w:szCs w:val="28"/>
        </w:rPr>
        <w:t>интересованное лицо</w:t>
      </w:r>
      <w:r w:rsidRPr="00CD5827">
        <w:rPr>
          <w:rFonts w:ascii="Times New Roman" w:hAnsi="Times New Roman" w:cs="Times New Roman"/>
          <w:sz w:val="28"/>
          <w:szCs w:val="28"/>
        </w:rPr>
        <w:t>, фамилии, имени, отчестве и должности сотрудника, осуществляющего индивидуальное консультирование по телефону.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том случае, если сотрудник, осуществляющий индивидуальное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телефону, не может ответить на вопрос по содержанию, связанному с предоставлением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он обязан проинформировать заинтересованное лицо об организациях, структурных подразделениях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которые располагают необходимыми сведениями.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1.2.</w:t>
      </w:r>
      <w:r w:rsidR="00B02FDC">
        <w:rPr>
          <w:rFonts w:ascii="Times New Roman" w:hAnsi="Times New Roman" w:cs="Times New Roman"/>
          <w:sz w:val="28"/>
          <w:szCs w:val="28"/>
        </w:rPr>
        <w:t>8</w:t>
      </w:r>
      <w:r w:rsidRPr="00CD5827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на Интернет-сайте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на Интернет-сайте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B26DDF" w:rsidRPr="00B26DDF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и извлечения на информационных стендах);</w:t>
      </w:r>
    </w:p>
    <w:p w:rsidR="00CD5827" w:rsidRPr="00CD5827" w:rsidRDefault="00C12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</w:t>
      </w:r>
      <w:r w:rsidR="00CD5827" w:rsidRPr="00CD5827">
        <w:rPr>
          <w:rFonts w:ascii="Times New Roman" w:hAnsi="Times New Roman" w:cs="Times New Roman"/>
          <w:sz w:val="28"/>
          <w:szCs w:val="28"/>
        </w:rPr>
        <w:t>графике работы</w:t>
      </w:r>
      <w:r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C129B3">
        <w:rPr>
          <w:rFonts w:ascii="Times New Roman" w:hAnsi="Times New Roman" w:cs="Times New Roman"/>
          <w:sz w:val="28"/>
          <w:szCs w:val="28"/>
        </w:rPr>
        <w:t>отдел</w:t>
      </w:r>
      <w:r w:rsidR="008110D0">
        <w:rPr>
          <w:rFonts w:ascii="Times New Roman" w:hAnsi="Times New Roman" w:cs="Times New Roman"/>
          <w:sz w:val="28"/>
          <w:szCs w:val="28"/>
        </w:rPr>
        <w:t>а</w:t>
      </w:r>
      <w:r w:rsidRPr="00C129B3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района Пестравский Самарской области</w:t>
      </w:r>
      <w:r w:rsidR="008110D0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адрес электронной почты, адрес Интернет-сайта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B26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номера кабинетов, в которых предоставляется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ная услуга;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фамилии, имена, отчества и должности соответствующих должностных лиц;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получателями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 наиболее часто задаваемым вопросам - на информационных стендах в местах предоставления </w:t>
      </w:r>
      <w:r w:rsidR="00B02FDC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полная версия нормативных правовых актов - на Интернет-сайте </w:t>
      </w:r>
      <w:r w:rsidR="00542941" w:rsidRPr="00542941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– «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найма»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280CB6" w:rsidP="00280C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ную услугу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280CB6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ную услугу предоставляет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</w:t>
      </w:r>
      <w:r w:rsidR="00E97808">
        <w:rPr>
          <w:rFonts w:ascii="Times New Roman" w:hAnsi="Times New Roman" w:cs="Times New Roman"/>
          <w:sz w:val="28"/>
          <w:szCs w:val="28"/>
        </w:rPr>
        <w:t>я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</w:t>
      </w:r>
      <w:r w:rsidR="00E97808" w:rsidRPr="00E9780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. </w:t>
      </w:r>
      <w:r w:rsidR="008110D0">
        <w:rPr>
          <w:rFonts w:ascii="Times New Roman" w:hAnsi="Times New Roman" w:cs="Times New Roman"/>
          <w:sz w:val="28"/>
          <w:szCs w:val="28"/>
        </w:rPr>
        <w:t>О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</w:t>
      </w:r>
      <w:r w:rsidR="001052D1">
        <w:rPr>
          <w:rFonts w:ascii="Times New Roman" w:hAnsi="Times New Roman" w:cs="Times New Roman"/>
          <w:sz w:val="28"/>
          <w:szCs w:val="28"/>
        </w:rPr>
        <w:t>муниципальной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="00E97808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E97808" w:rsidRPr="00542941">
        <w:rPr>
          <w:rFonts w:ascii="Times New Roman" w:hAnsi="Times New Roman" w:cs="Times New Roman"/>
          <w:sz w:val="28"/>
          <w:szCs w:val="28"/>
        </w:rPr>
        <w:t>администраци</w:t>
      </w:r>
      <w:r w:rsidR="00E97808">
        <w:rPr>
          <w:rFonts w:ascii="Times New Roman" w:hAnsi="Times New Roman" w:cs="Times New Roman"/>
          <w:sz w:val="28"/>
          <w:szCs w:val="28"/>
        </w:rPr>
        <w:t>и</w:t>
      </w:r>
      <w:r w:rsidR="00E97808" w:rsidRPr="00542941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129B3">
        <w:rPr>
          <w:rFonts w:ascii="Times New Roman" w:hAnsi="Times New Roman" w:cs="Times New Roman"/>
          <w:sz w:val="28"/>
          <w:szCs w:val="28"/>
        </w:rPr>
        <w:t>.</w:t>
      </w:r>
    </w:p>
    <w:p w:rsidR="00977E60" w:rsidRPr="00CD5827" w:rsidRDefault="0097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E97808">
        <w:rPr>
          <w:rFonts w:ascii="Times New Roman" w:hAnsi="Times New Roman" w:cs="Times New Roman"/>
          <w:sz w:val="28"/>
          <w:szCs w:val="28"/>
        </w:rPr>
        <w:t>А</w:t>
      </w:r>
      <w:r w:rsidR="00E97808" w:rsidRPr="00E97808">
        <w:rPr>
          <w:rFonts w:ascii="Times New Roman" w:hAnsi="Times New Roman" w:cs="Times New Roman"/>
          <w:sz w:val="28"/>
          <w:szCs w:val="28"/>
        </w:rPr>
        <w:t>дминистраци</w:t>
      </w:r>
      <w:r w:rsidR="00E97808">
        <w:rPr>
          <w:rFonts w:ascii="Times New Roman" w:hAnsi="Times New Roman" w:cs="Times New Roman"/>
          <w:sz w:val="28"/>
          <w:szCs w:val="28"/>
        </w:rPr>
        <w:t>я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 </w:t>
      </w:r>
      <w:r w:rsidR="0010294E">
        <w:rPr>
          <w:rFonts w:ascii="Times New Roman" w:hAnsi="Times New Roman" w:cs="Times New Roman"/>
          <w:sz w:val="28"/>
          <w:szCs w:val="28"/>
        </w:rPr>
        <w:t xml:space="preserve">с учетом экстерриториального принципа </w:t>
      </w:r>
      <w:r>
        <w:rPr>
          <w:rFonts w:ascii="Times New Roman" w:hAnsi="Times New Roman" w:cs="Times New Roman"/>
          <w:sz w:val="28"/>
          <w:szCs w:val="28"/>
        </w:rPr>
        <w:t>на базе МФЦ.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77E6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77A4A" w:rsidRPr="0080132A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132A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CD5827" w:rsidRPr="00CD5827" w:rsidRDefault="00A77A4A" w:rsidP="00A77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информации, оформленный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80132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  <w:r w:rsidR="00E47B1E">
        <w:rPr>
          <w:rFonts w:ascii="Times New Roman" w:hAnsi="Times New Roman" w:cs="Times New Roman"/>
          <w:sz w:val="28"/>
          <w:szCs w:val="28"/>
        </w:rPr>
        <w:t xml:space="preserve"> – в </w:t>
      </w:r>
      <w:r w:rsidRPr="00CD5827">
        <w:rPr>
          <w:rFonts w:ascii="Times New Roman" w:hAnsi="Times New Roman" w:cs="Times New Roman"/>
          <w:sz w:val="28"/>
          <w:szCs w:val="28"/>
        </w:rPr>
        <w:t xml:space="preserve">течение 30 </w:t>
      </w:r>
      <w:r w:rsidR="004300F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5827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</w:t>
      </w:r>
      <w:r w:rsidR="00E97808">
        <w:rPr>
          <w:rFonts w:ascii="Times New Roman" w:hAnsi="Times New Roman" w:cs="Times New Roman"/>
          <w:sz w:val="28"/>
          <w:szCs w:val="28"/>
        </w:rPr>
        <w:t>ей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CD5827">
        <w:rPr>
          <w:rFonts w:ascii="Times New Roman" w:hAnsi="Times New Roman" w:cs="Times New Roman"/>
          <w:sz w:val="28"/>
          <w:szCs w:val="28"/>
        </w:rPr>
        <w:t>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2.4.2. </w:t>
      </w:r>
      <w:r w:rsidR="006D5DF1">
        <w:rPr>
          <w:rFonts w:ascii="Times New Roman" w:hAnsi="Times New Roman" w:cs="Times New Roman"/>
          <w:sz w:val="28"/>
          <w:szCs w:val="28"/>
        </w:rPr>
        <w:t>Т</w:t>
      </w:r>
      <w:r w:rsidRPr="00CD5827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E47B1E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начинается со дня, следующего за днем получения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</w:t>
      </w:r>
      <w:r w:rsidR="00E97808">
        <w:rPr>
          <w:rFonts w:ascii="Times New Roman" w:hAnsi="Times New Roman" w:cs="Times New Roman"/>
          <w:sz w:val="28"/>
          <w:szCs w:val="28"/>
        </w:rPr>
        <w:t>ей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E47B1E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заявления.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2.5. Правовые основания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171F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осуществляется в соответствии со следующими нормативными правовыми актами:</w:t>
      </w:r>
    </w:p>
    <w:p w:rsidR="00CD5827" w:rsidRPr="00CD5827" w:rsidRDefault="00D14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171FA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</w:t>
      </w:r>
      <w:r w:rsidR="00F171FA">
        <w:rPr>
          <w:rFonts w:ascii="Times New Roman" w:hAnsi="Times New Roman" w:cs="Times New Roman"/>
          <w:sz w:val="28"/>
          <w:szCs w:val="28"/>
        </w:rPr>
        <w:t>йская газета»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, </w:t>
      </w:r>
      <w:r w:rsidR="00F171FA">
        <w:rPr>
          <w:rFonts w:ascii="Times New Roman" w:hAnsi="Times New Roman" w:cs="Times New Roman"/>
          <w:sz w:val="28"/>
          <w:szCs w:val="28"/>
        </w:rPr>
        <w:t>№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237, 25.12.1993);</w:t>
      </w:r>
    </w:p>
    <w:p w:rsidR="00CD5827" w:rsidRDefault="00F17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5827" w:rsidRPr="00F171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5827" w:rsidRPr="00F171FA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D4621A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D4621A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03.01.2005, № 1 (часть 1), ст. 14</w:t>
      </w:r>
      <w:r w:rsidR="00CD5827" w:rsidRPr="00CD5827">
        <w:rPr>
          <w:rFonts w:ascii="Times New Roman" w:hAnsi="Times New Roman" w:cs="Times New Roman"/>
          <w:sz w:val="28"/>
          <w:szCs w:val="28"/>
        </w:rPr>
        <w:t>);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4621A">
        <w:rPr>
          <w:rFonts w:ascii="Times New Roman" w:hAnsi="Times New Roman" w:cs="Times New Roman"/>
          <w:sz w:val="28"/>
          <w:szCs w:val="28"/>
        </w:rPr>
        <w:t>№</w:t>
      </w:r>
      <w:r w:rsidRPr="00CD5827">
        <w:rPr>
          <w:rFonts w:ascii="Times New Roman" w:hAnsi="Times New Roman" w:cs="Times New Roman"/>
          <w:sz w:val="28"/>
          <w:szCs w:val="28"/>
        </w:rPr>
        <w:t xml:space="preserve"> 210-</w:t>
      </w:r>
      <w:r w:rsidR="00D4621A">
        <w:rPr>
          <w:rFonts w:ascii="Times New Roman" w:hAnsi="Times New Roman" w:cs="Times New Roman"/>
          <w:sz w:val="28"/>
          <w:szCs w:val="28"/>
        </w:rPr>
        <w:t>ФЗ «</w:t>
      </w:r>
      <w:r w:rsidRPr="00CD58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621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D4621A">
        <w:rPr>
          <w:rFonts w:ascii="Times New Roman" w:hAnsi="Times New Roman" w:cs="Times New Roman"/>
          <w:sz w:val="28"/>
          <w:szCs w:val="28"/>
        </w:rPr>
        <w:t>(«Собрание законодательства РФ», 02.08.2010, № 31, ст. 4179</w:t>
      </w:r>
      <w:r w:rsidRPr="00CD5827">
        <w:rPr>
          <w:rFonts w:ascii="Times New Roman" w:hAnsi="Times New Roman" w:cs="Times New Roman"/>
          <w:sz w:val="28"/>
          <w:szCs w:val="28"/>
        </w:rPr>
        <w:t>);</w:t>
      </w:r>
    </w:p>
    <w:p w:rsidR="00D4621A" w:rsidRPr="0080132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462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80132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013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06.10.2010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D4621A" w:rsidRPr="0080132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77E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</w:t>
      </w:r>
      <w:r w:rsidR="00977E82">
        <w:rPr>
          <w:rFonts w:ascii="Times New Roman" w:hAnsi="Times New Roman" w:cs="Times New Roman"/>
          <w:sz w:val="28"/>
          <w:szCs w:val="28"/>
        </w:rPr>
        <w:t>02.05.2006 № 59-ФЗ «</w:t>
      </w:r>
      <w:r w:rsidRPr="0080132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77E8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977E82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77E82">
        <w:rPr>
          <w:rFonts w:ascii="Times New Roman" w:hAnsi="Times New Roman" w:cs="Times New Roman"/>
          <w:sz w:val="28"/>
          <w:szCs w:val="28"/>
        </w:rPr>
        <w:t>»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08.05.2006</w:t>
      </w:r>
      <w:r w:rsidRPr="0080132A">
        <w:rPr>
          <w:rFonts w:ascii="Times New Roman" w:hAnsi="Times New Roman" w:cs="Times New Roman"/>
          <w:sz w:val="28"/>
          <w:szCs w:val="28"/>
        </w:rPr>
        <w:t xml:space="preserve">, </w:t>
      </w:r>
      <w:r w:rsidR="00977E82">
        <w:rPr>
          <w:rFonts w:ascii="Times New Roman" w:hAnsi="Times New Roman" w:cs="Times New Roman"/>
          <w:sz w:val="28"/>
          <w:szCs w:val="28"/>
        </w:rPr>
        <w:t>№</w:t>
      </w:r>
      <w:r w:rsidRPr="0080132A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D4621A" w:rsidRDefault="00D4621A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2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2" w:history="1">
        <w:r w:rsidRPr="00C45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32A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45EE9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80132A">
        <w:rPr>
          <w:rFonts w:ascii="Times New Roman" w:hAnsi="Times New Roman" w:cs="Times New Roman"/>
          <w:sz w:val="28"/>
          <w:szCs w:val="28"/>
        </w:rPr>
        <w:t xml:space="preserve"> (</w:t>
      </w:r>
      <w:r w:rsidR="00C45EE9">
        <w:rPr>
          <w:rFonts w:ascii="Times New Roman" w:hAnsi="Times New Roman" w:cs="Times New Roman"/>
          <w:sz w:val="28"/>
          <w:szCs w:val="28"/>
        </w:rPr>
        <w:t>«</w:t>
      </w:r>
      <w:r w:rsidRPr="0080132A">
        <w:rPr>
          <w:rFonts w:ascii="Times New Roman" w:hAnsi="Times New Roman" w:cs="Times New Roman"/>
          <w:sz w:val="28"/>
          <w:szCs w:val="28"/>
        </w:rPr>
        <w:t>Собрание законодательств РФ</w:t>
      </w:r>
      <w:r w:rsidR="00C45EE9">
        <w:rPr>
          <w:rFonts w:ascii="Times New Roman" w:hAnsi="Times New Roman" w:cs="Times New Roman"/>
          <w:sz w:val="28"/>
          <w:szCs w:val="28"/>
        </w:rPr>
        <w:t>», 31.07.2006, № 31 (1 ч.), ст. 3451</w:t>
      </w:r>
      <w:r w:rsidRPr="0080132A">
        <w:rPr>
          <w:rFonts w:ascii="Times New Roman" w:hAnsi="Times New Roman" w:cs="Times New Roman"/>
          <w:sz w:val="28"/>
          <w:szCs w:val="28"/>
        </w:rPr>
        <w:t>)</w:t>
      </w:r>
      <w:r w:rsidR="00C45EE9">
        <w:rPr>
          <w:rFonts w:ascii="Times New Roman" w:hAnsi="Times New Roman" w:cs="Times New Roman"/>
          <w:sz w:val="28"/>
          <w:szCs w:val="28"/>
        </w:rPr>
        <w:t>;</w:t>
      </w:r>
    </w:p>
    <w:p w:rsidR="00C45EE9" w:rsidRDefault="00C45EE9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05BC0" w:rsidRDefault="00505BC0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C45EE9" w:rsidRPr="00CD5827" w:rsidRDefault="00C45EE9" w:rsidP="00D46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области, прият</w:t>
      </w:r>
      <w:r w:rsidR="00E97808">
        <w:rPr>
          <w:rFonts w:ascii="Times New Roman" w:hAnsi="Times New Roman" w:cs="Times New Roman"/>
          <w:sz w:val="28"/>
          <w:szCs w:val="28"/>
        </w:rPr>
        <w:t>ым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муниципального района Пестравский Самарской области 14.05.2014 №307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 w:rsidP="00C45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C45EE9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C45EE9">
        <w:rPr>
          <w:rFonts w:ascii="Times New Roman" w:hAnsi="Times New Roman" w:cs="Times New Roman"/>
          <w:sz w:val="28"/>
          <w:szCs w:val="28"/>
        </w:rPr>
        <w:t>;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>, муниципального образования</w:t>
      </w:r>
      <w:r w:rsidR="0040773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45EE9">
        <w:rPr>
          <w:rFonts w:ascii="Times New Roman" w:hAnsi="Times New Roman" w:cs="Times New Roman"/>
          <w:sz w:val="28"/>
          <w:szCs w:val="28"/>
        </w:rPr>
        <w:t xml:space="preserve"> и </w:t>
      </w:r>
      <w:r w:rsidRPr="00CD5827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1D" w:rsidRDefault="00CD5827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2.6. </w:t>
      </w:r>
      <w:r w:rsidR="00D7401D" w:rsidRPr="00CD5827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D7401D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D7401D" w:rsidRPr="00CD5827">
        <w:rPr>
          <w:rFonts w:ascii="Times New Roman" w:hAnsi="Times New Roman" w:cs="Times New Roman"/>
          <w:sz w:val="28"/>
          <w:szCs w:val="28"/>
        </w:rPr>
        <w:t>,</w:t>
      </w:r>
      <w:r w:rsidR="00D7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законодательными или иными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D7401D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которые заявитель должен </w:t>
      </w:r>
    </w:p>
    <w:p w:rsid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самостоятельно</w:t>
      </w:r>
    </w:p>
    <w:p w:rsidR="00D7401D" w:rsidRPr="00CD5827" w:rsidRDefault="00D7401D" w:rsidP="00D74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CD5827">
        <w:rPr>
          <w:rFonts w:ascii="Times New Roman" w:hAnsi="Times New Roman" w:cs="Times New Roman"/>
          <w:sz w:val="28"/>
          <w:szCs w:val="28"/>
        </w:rPr>
        <w:t xml:space="preserve">2.6.1. </w:t>
      </w:r>
      <w:r w:rsidR="00094E46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предоставляет: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об </w:t>
      </w:r>
      <w:r w:rsidR="008A0922">
        <w:rPr>
          <w:rFonts w:ascii="Times New Roman" w:hAnsi="Times New Roman" w:cs="Times New Roman"/>
          <w:sz w:val="28"/>
          <w:szCs w:val="28"/>
        </w:rPr>
        <w:t xml:space="preserve">очередности предоставления жилых помещений на условиях социального найма </w:t>
      </w:r>
      <w:r w:rsidRPr="00CD5827">
        <w:rPr>
          <w:rFonts w:ascii="Times New Roman" w:hAnsi="Times New Roman" w:cs="Times New Roman"/>
          <w:sz w:val="28"/>
          <w:szCs w:val="28"/>
        </w:rPr>
        <w:t xml:space="preserve">(далее - заявление), содержащее информацию, предусмотренную </w:t>
      </w:r>
      <w:hyperlink w:anchor="Par103" w:history="1">
        <w:r w:rsidRPr="008A0922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копи</w:t>
      </w:r>
      <w:r w:rsidR="00A56CDF">
        <w:rPr>
          <w:rFonts w:ascii="Times New Roman" w:hAnsi="Times New Roman" w:cs="Times New Roman"/>
          <w:sz w:val="28"/>
          <w:szCs w:val="28"/>
        </w:rPr>
        <w:t>ю</w:t>
      </w:r>
      <w:r w:rsidRPr="00CD582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CD5827">
        <w:rPr>
          <w:rFonts w:ascii="Times New Roman" w:hAnsi="Times New Roman" w:cs="Times New Roman"/>
          <w:sz w:val="28"/>
          <w:szCs w:val="28"/>
        </w:rPr>
        <w:t>2.6.2. Заявление должно содержать следующую информацию: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340831" w:rsidRPr="00CD5827" w:rsidRDefault="007B5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 на условиях социального найма;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заявлении должен быть указан способ получения результатов </w:t>
      </w:r>
      <w:r w:rsidR="008A092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(</w:t>
      </w:r>
      <w:r w:rsidR="00B57C1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CD5827">
        <w:rPr>
          <w:rFonts w:ascii="Times New Roman" w:hAnsi="Times New Roman" w:cs="Times New Roman"/>
          <w:sz w:val="28"/>
          <w:szCs w:val="28"/>
        </w:rPr>
        <w:t>почтов</w:t>
      </w:r>
      <w:r w:rsidR="00B57C10">
        <w:rPr>
          <w:rFonts w:ascii="Times New Roman" w:hAnsi="Times New Roman" w:cs="Times New Roman"/>
          <w:sz w:val="28"/>
          <w:szCs w:val="28"/>
        </w:rPr>
        <w:t>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B57C10">
        <w:rPr>
          <w:rFonts w:ascii="Times New Roman" w:hAnsi="Times New Roman" w:cs="Times New Roman"/>
          <w:sz w:val="28"/>
          <w:szCs w:val="28"/>
        </w:rPr>
        <w:t>я</w:t>
      </w:r>
      <w:r w:rsidRPr="00CD5827">
        <w:rPr>
          <w:rFonts w:ascii="Times New Roman" w:hAnsi="Times New Roman" w:cs="Times New Roman"/>
          <w:sz w:val="28"/>
          <w:szCs w:val="28"/>
        </w:rPr>
        <w:t>,</w:t>
      </w:r>
      <w:r w:rsidR="00B57C10">
        <w:rPr>
          <w:rFonts w:ascii="Times New Roman" w:hAnsi="Times New Roman" w:cs="Times New Roman"/>
          <w:sz w:val="28"/>
          <w:szCs w:val="28"/>
        </w:rPr>
        <w:t xml:space="preserve"> при личном </w:t>
      </w:r>
      <w:r w:rsidR="00B57C1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</w:t>
      </w:r>
      <w:r w:rsidR="00E97808">
        <w:rPr>
          <w:rFonts w:ascii="Times New Roman" w:hAnsi="Times New Roman" w:cs="Times New Roman"/>
          <w:sz w:val="28"/>
          <w:szCs w:val="28"/>
        </w:rPr>
        <w:t>ю</w:t>
      </w:r>
      <w:r w:rsidR="00E97808" w:rsidRPr="00E9780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="00B57C10">
        <w:rPr>
          <w:rFonts w:ascii="Times New Roman" w:hAnsi="Times New Roman" w:cs="Times New Roman"/>
          <w:sz w:val="28"/>
          <w:szCs w:val="28"/>
        </w:rPr>
        <w:t>или МФЦ,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35BF7">
        <w:rPr>
          <w:rFonts w:ascii="Times New Roman" w:hAnsi="Times New Roman" w:cs="Times New Roman"/>
          <w:sz w:val="28"/>
          <w:szCs w:val="28"/>
        </w:rPr>
        <w:t>, личный кабинет на Едином портале</w:t>
      </w:r>
      <w:r w:rsidR="008A0922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или Региональн</w:t>
      </w:r>
      <w:r w:rsidR="00235BF7">
        <w:rPr>
          <w:rFonts w:ascii="Times New Roman" w:hAnsi="Times New Roman" w:cs="Times New Roman"/>
          <w:sz w:val="28"/>
          <w:szCs w:val="28"/>
        </w:rPr>
        <w:t>ом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35BF7">
        <w:rPr>
          <w:rFonts w:ascii="Times New Roman" w:hAnsi="Times New Roman" w:cs="Times New Roman"/>
          <w:sz w:val="28"/>
          <w:szCs w:val="28"/>
        </w:rPr>
        <w:t>е</w:t>
      </w:r>
      <w:r w:rsidR="00F76842">
        <w:rPr>
          <w:rFonts w:ascii="Times New Roman" w:hAnsi="Times New Roman" w:cs="Times New Roman"/>
          <w:sz w:val="28"/>
          <w:szCs w:val="28"/>
        </w:rPr>
        <w:t>)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Текст заявления должен быть читаемым, не должен содержать подчисток либо припи</w:t>
      </w:r>
      <w:r w:rsidR="000B3D19">
        <w:rPr>
          <w:rFonts w:ascii="Times New Roman" w:hAnsi="Times New Roman" w:cs="Times New Roman"/>
          <w:sz w:val="28"/>
          <w:szCs w:val="28"/>
        </w:rPr>
        <w:t>сок, зачеркнутых слов и иных не</w:t>
      </w:r>
      <w:r w:rsidRPr="00CD5827">
        <w:rPr>
          <w:rFonts w:ascii="Times New Roman" w:hAnsi="Times New Roman" w:cs="Times New Roman"/>
          <w:sz w:val="28"/>
          <w:szCs w:val="28"/>
        </w:rPr>
        <w:t>оговоренных в нем исправлений.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2.6.3. Заявление направляется в адрес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: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лично через канцелярию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8A0922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97808" w:rsidRPr="00E97808">
        <w:rPr>
          <w:rFonts w:ascii="Times New Roman" w:hAnsi="Times New Roman" w:cs="Times New Roman"/>
          <w:sz w:val="28"/>
          <w:szCs w:val="28"/>
        </w:rPr>
        <w:t>446160, Самарская область, Пестравский район, с.Пестравка, ул. Крайнюковская, д. 84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8A0922" w:rsidRPr="00CD5827" w:rsidRDefault="008A0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через МФЦ;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E97808" w:rsidRPr="00E97808">
        <w:rPr>
          <w:rFonts w:ascii="Times New Roman" w:hAnsi="Times New Roman" w:cs="Times New Roman"/>
          <w:sz w:val="28"/>
          <w:szCs w:val="28"/>
        </w:rPr>
        <w:t>446160, Самарская область, Пестравский район, с.Пестравка, ул. Крайнюковская, д. 84</w:t>
      </w:r>
      <w:r w:rsidR="008A0922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F448D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80A3A">
        <w:rPr>
          <w:rFonts w:ascii="Times New Roman" w:hAnsi="Times New Roman" w:cs="Times New Roman"/>
          <w:sz w:val="28"/>
          <w:szCs w:val="28"/>
        </w:rPr>
        <w:t>2.7. Перечень документов, предоставляемых заявителем (его</w:t>
      </w:r>
    </w:p>
    <w:p w:rsidR="00CD5827" w:rsidRPr="00E80A3A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A3A">
        <w:rPr>
          <w:rFonts w:ascii="Times New Roman" w:hAnsi="Times New Roman" w:cs="Times New Roman"/>
          <w:sz w:val="28"/>
          <w:szCs w:val="28"/>
        </w:rPr>
        <w:t>уполномоченным представителем), при получении результата</w:t>
      </w:r>
    </w:p>
    <w:p w:rsidR="00CD5827" w:rsidRPr="00CD5827" w:rsidRDefault="00E80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E80A3A">
        <w:rPr>
          <w:rFonts w:ascii="Times New Roman" w:hAnsi="Times New Roman" w:cs="Times New Roman"/>
          <w:sz w:val="28"/>
          <w:szCs w:val="28"/>
        </w:rPr>
        <w:t>ной услуги лично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Для получения результатов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лично заявитель должен представить: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D2D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80A3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B4" w:rsidRPr="005D16B4" w:rsidRDefault="00CD5827" w:rsidP="005D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2.8. </w:t>
      </w:r>
      <w:r w:rsidR="005D16B4" w:rsidRPr="005D16B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5D16B4" w:rsidRPr="005D16B4" w:rsidRDefault="005D16B4" w:rsidP="005D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6B4">
        <w:rPr>
          <w:rFonts w:ascii="Times New Roman" w:hAnsi="Times New Roman" w:cs="Times New Roman"/>
          <w:sz w:val="28"/>
          <w:szCs w:val="28"/>
        </w:rPr>
        <w:t>необходимых в соответствии с законодательством или иными</w:t>
      </w:r>
    </w:p>
    <w:p w:rsidR="005D16B4" w:rsidRPr="005D16B4" w:rsidRDefault="005D16B4" w:rsidP="005D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6B4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</w:t>
      </w:r>
    </w:p>
    <w:p w:rsidR="00CD5827" w:rsidRDefault="005D16B4" w:rsidP="005D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6B4">
        <w:rPr>
          <w:rFonts w:ascii="Times New Roman" w:hAnsi="Times New Roman" w:cs="Times New Roman"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5D16B4" w:rsidRPr="00CD5827" w:rsidRDefault="005D16B4" w:rsidP="005D1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5D1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 отсутствует.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</w:t>
      </w:r>
    </w:p>
    <w:p w:rsidR="005C16B6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CD5827" w:rsidRPr="00CD5827" w:rsidRDefault="00C7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</w:t>
      </w:r>
      <w:r w:rsidR="005C16B6"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>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документов, необходимых для предоставления </w:t>
      </w:r>
      <w:r w:rsidR="00C70A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D582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заявителю (его уполномоченному представителю) </w:t>
      </w:r>
      <w:r w:rsidR="00CA214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4E7A55" w:rsidRPr="00CD5827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выявление в за</w:t>
      </w:r>
      <w:r>
        <w:rPr>
          <w:rFonts w:ascii="Times New Roman" w:hAnsi="Times New Roman" w:cs="Times New Roman"/>
          <w:sz w:val="28"/>
          <w:szCs w:val="28"/>
        </w:rPr>
        <w:t>явлении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08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4E7A55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 соответствии с </w:t>
      </w:r>
      <w:hyperlink w:anchor="Par96" w:history="1">
        <w:r w:rsidRPr="004E7A55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4E7A55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4E7A55" w:rsidRPr="00CD5827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4E7A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1.1.2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4E7A55" w:rsidRPr="002F1DC4" w:rsidRDefault="004E7A55" w:rsidP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текст в за</w:t>
      </w:r>
      <w:r>
        <w:rPr>
          <w:rFonts w:ascii="Times New Roman" w:hAnsi="Times New Roman" w:cs="Times New Roman"/>
          <w:sz w:val="28"/>
          <w:szCs w:val="28"/>
        </w:rPr>
        <w:t>явлении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не поддается прочтению либо отсутствует.</w:t>
      </w:r>
    </w:p>
    <w:p w:rsidR="004E7A55" w:rsidRPr="00CD5827" w:rsidRDefault="004E7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0F44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0F443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</w:t>
      </w: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F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</w:t>
      </w:r>
    </w:p>
    <w:p w:rsidR="005D16B4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D16B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услуге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 при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получении результата предоставления</w:t>
      </w:r>
    </w:p>
    <w:p w:rsidR="00CD5827" w:rsidRPr="00CD5827" w:rsidRDefault="00990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предоставления </w:t>
      </w:r>
      <w:r w:rsidR="00990FA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2.14. Срок регистрации заявления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05A8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- 1 </w:t>
      </w:r>
      <w:r w:rsidR="004300F1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D5827">
        <w:rPr>
          <w:rFonts w:ascii="Times New Roman" w:hAnsi="Times New Roman" w:cs="Times New Roman"/>
          <w:sz w:val="28"/>
          <w:szCs w:val="28"/>
        </w:rPr>
        <w:t>день со дня</w:t>
      </w:r>
      <w:r w:rsidR="00484581">
        <w:rPr>
          <w:rFonts w:ascii="Times New Roman" w:hAnsi="Times New Roman" w:cs="Times New Roman"/>
          <w:sz w:val="28"/>
          <w:szCs w:val="28"/>
        </w:rPr>
        <w:t>, следующего за днём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поступления заявления в </w:t>
      </w:r>
      <w:r w:rsidR="00E97808" w:rsidRPr="00E97808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5232D9" w:rsidRPr="00CD5827" w:rsidRDefault="00523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D0E">
        <w:rPr>
          <w:rFonts w:ascii="Times New Roman" w:hAnsi="Times New Roman" w:cs="Times New Roman"/>
          <w:sz w:val="28"/>
          <w:szCs w:val="28"/>
        </w:rPr>
        <w:t>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</w:t>
      </w:r>
      <w:r w:rsidR="0039288C">
        <w:rPr>
          <w:rFonts w:ascii="Times New Roman" w:hAnsi="Times New Roman" w:cs="Times New Roman"/>
          <w:sz w:val="28"/>
          <w:szCs w:val="28"/>
        </w:rPr>
        <w:t>е</w:t>
      </w:r>
      <w:r w:rsidRPr="00CD5827">
        <w:rPr>
          <w:rFonts w:ascii="Times New Roman" w:hAnsi="Times New Roman" w:cs="Times New Roman"/>
          <w:sz w:val="28"/>
          <w:szCs w:val="28"/>
        </w:rPr>
        <w:t>тся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</w:t>
      </w:r>
      <w:r w:rsidR="0039288C">
        <w:rPr>
          <w:rFonts w:ascii="Times New Roman" w:hAnsi="Times New Roman" w:cs="Times New Roman"/>
          <w:sz w:val="28"/>
          <w:szCs w:val="28"/>
        </w:rPr>
        <w:t>ая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9288C">
        <w:rPr>
          <w:rFonts w:ascii="Times New Roman" w:hAnsi="Times New Roman" w:cs="Times New Roman"/>
          <w:sz w:val="28"/>
          <w:szCs w:val="28"/>
        </w:rPr>
        <w:t>а</w:t>
      </w:r>
      <w:r w:rsidR="00CD5827" w:rsidRPr="00CD5827">
        <w:rPr>
          <w:rFonts w:ascii="Times New Roman" w:hAnsi="Times New Roman" w:cs="Times New Roman"/>
          <w:sz w:val="28"/>
          <w:szCs w:val="28"/>
        </w:rPr>
        <w:t>, к залу ожидания, местам для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заполнения за</w:t>
      </w:r>
      <w:r w:rsidR="0039288C">
        <w:rPr>
          <w:rFonts w:ascii="Times New Roman" w:hAnsi="Times New Roman" w:cs="Times New Roman"/>
          <w:sz w:val="28"/>
          <w:szCs w:val="28"/>
        </w:rPr>
        <w:t>явлений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70816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документов,</w:t>
      </w:r>
      <w:r w:rsidR="0039288C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</w:t>
      </w:r>
    </w:p>
    <w:p w:rsidR="00CD5827" w:rsidRPr="00CD5827" w:rsidRDefault="00070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и </w:t>
      </w:r>
      <w:r w:rsidR="00705A89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70816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>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</w:t>
      </w:r>
      <w:r w:rsidR="009E62E4">
        <w:rPr>
          <w:rFonts w:ascii="Times New Roman" w:hAnsi="Times New Roman" w:cs="Times New Roman"/>
          <w:sz w:val="28"/>
          <w:szCs w:val="28"/>
        </w:rPr>
        <w:t>ой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62E4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), а также регулирующим поток электронной очереди. Информация на табло может выводиться в виде бегущей строки.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Информационное табло размещается рядом с входом в помещение таким образом, чтобы обеспечить видимость максимально возможному количеству </w:t>
      </w:r>
      <w:r w:rsidR="009E62E4">
        <w:rPr>
          <w:rFonts w:ascii="Times New Roman" w:hAnsi="Times New Roman" w:cs="Times New Roman"/>
          <w:sz w:val="28"/>
          <w:szCs w:val="28"/>
        </w:rPr>
        <w:t>заявителей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325962" w:rsidRDefault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  <w:r w:rsidR="00325962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616E23" w:rsidRPr="00616E2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Прием комплекта документов, необходимых для </w:t>
      </w:r>
      <w:r w:rsidR="009E62E4">
        <w:rPr>
          <w:rFonts w:ascii="Times New Roman" w:hAnsi="Times New Roman" w:cs="Times New Roman"/>
          <w:sz w:val="28"/>
          <w:szCs w:val="28"/>
        </w:rPr>
        <w:t>предостав</w:t>
      </w:r>
      <w:r w:rsidRPr="002F1DC4">
        <w:rPr>
          <w:rFonts w:ascii="Times New Roman" w:hAnsi="Times New Roman" w:cs="Times New Roman"/>
          <w:sz w:val="28"/>
          <w:szCs w:val="28"/>
        </w:rPr>
        <w:t>ления муниципальной услуги, и выдача документов при наличии возможности должны осуществляться в разных окнах (кабинетах).</w:t>
      </w:r>
    </w:p>
    <w:p w:rsidR="00070816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</w:t>
      </w:r>
      <w:r w:rsidRPr="002F1DC4">
        <w:rPr>
          <w:rFonts w:ascii="Times New Roman" w:hAnsi="Times New Roman" w:cs="Times New Roman"/>
          <w:sz w:val="28"/>
          <w:szCs w:val="28"/>
        </w:rPr>
        <w:lastRenderedPageBreak/>
        <w:t>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D701CB" w:rsidRPr="00D701CB" w:rsidRDefault="00D701CB" w:rsidP="00D7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01CB">
        <w:rPr>
          <w:rFonts w:ascii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01CB" w:rsidRPr="00D701CB" w:rsidRDefault="00D701CB" w:rsidP="00D7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01C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01CB" w:rsidRPr="00D701CB" w:rsidRDefault="00D701CB" w:rsidP="00D7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01CB">
        <w:rPr>
          <w:rFonts w:ascii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D701CB" w:rsidRPr="00D701CB" w:rsidRDefault="00D701CB" w:rsidP="00D70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C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70816" w:rsidRPr="002F1DC4" w:rsidRDefault="00070816" w:rsidP="00070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CD5827" w:rsidRPr="00CD5827" w:rsidRDefault="002D3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26E" w:rsidRDefault="002D326E" w:rsidP="0013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B3DC5" w:rsidRPr="00CB5D4B" w:rsidRDefault="00AB3DC5" w:rsidP="0013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B704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</w:t>
      </w:r>
      <w:r w:rsidRPr="00E14E36">
        <w:rPr>
          <w:rFonts w:ascii="Times New Roman" w:hAnsi="Times New Roman"/>
          <w:sz w:val="28"/>
          <w:szCs w:val="28"/>
        </w:rPr>
        <w:t xml:space="preserve"> при предоставлении</w:t>
      </w:r>
      <w:r w:rsidRPr="00CB5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 и их продолжительность;</w:t>
      </w:r>
    </w:p>
    <w:p w:rsidR="00AB3DC5" w:rsidRPr="00CB5D4B" w:rsidRDefault="00AB3DC5" w:rsidP="0013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случаев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 с нарушением установленного срока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AB3DC5" w:rsidRPr="00CB5D4B" w:rsidRDefault="00AB3DC5" w:rsidP="00130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 xml:space="preserve">ной услуги, и действий (бездействий) должностных лиц </w:t>
      </w:r>
      <w:r w:rsidR="00B7043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органа, МФЦ</w:t>
      </w:r>
      <w:r w:rsidRPr="00E14E36">
        <w:rPr>
          <w:rFonts w:ascii="Times New Roman" w:hAnsi="Times New Roman"/>
          <w:sz w:val="28"/>
          <w:szCs w:val="28"/>
        </w:rPr>
        <w:t xml:space="preserve"> в общем количестве</w:t>
      </w:r>
      <w:r w:rsidRPr="00CB5D4B">
        <w:rPr>
          <w:rFonts w:ascii="Times New Roman" w:hAnsi="Times New Roman"/>
          <w:sz w:val="28"/>
          <w:szCs w:val="28"/>
        </w:rPr>
        <w:t xml:space="preserve"> обращений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услуги;</w:t>
      </w:r>
    </w:p>
    <w:p w:rsidR="00AB3DC5" w:rsidRDefault="00AB3DC5" w:rsidP="00130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4B">
        <w:rPr>
          <w:rFonts w:ascii="Times New Roman" w:hAnsi="Times New Roman"/>
          <w:sz w:val="28"/>
          <w:szCs w:val="28"/>
        </w:rPr>
        <w:lastRenderedPageBreak/>
        <w:t xml:space="preserve">доля нарушений исполнения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CB5D4B">
        <w:rPr>
          <w:rFonts w:ascii="Times New Roman" w:hAnsi="Times New Roman"/>
          <w:sz w:val="28"/>
          <w:szCs w:val="28"/>
        </w:rPr>
        <w:t xml:space="preserve">егламента, в общем количестве исполненных заявлений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 услуг</w:t>
      </w:r>
      <w:r>
        <w:rPr>
          <w:rFonts w:ascii="Times New Roman" w:hAnsi="Times New Roman"/>
          <w:sz w:val="28"/>
          <w:szCs w:val="28"/>
        </w:rPr>
        <w:t>и</w:t>
      </w:r>
      <w:r w:rsidRPr="00CB5D4B">
        <w:rPr>
          <w:rFonts w:ascii="Times New Roman" w:hAnsi="Times New Roman"/>
          <w:sz w:val="28"/>
          <w:szCs w:val="28"/>
        </w:rPr>
        <w:t>;</w:t>
      </w:r>
    </w:p>
    <w:p w:rsidR="00AB3DC5" w:rsidRDefault="00AB3DC5" w:rsidP="00130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CB5D4B">
        <w:rPr>
          <w:rFonts w:ascii="Times New Roman" w:hAnsi="Times New Roman"/>
          <w:sz w:val="28"/>
          <w:szCs w:val="28"/>
        </w:rPr>
        <w:t>ной</w:t>
      </w:r>
      <w:r w:rsidRPr="001C5DBE">
        <w:rPr>
          <w:rFonts w:ascii="Times New Roman" w:hAnsi="Times New Roman"/>
          <w:sz w:val="28"/>
          <w:szCs w:val="28"/>
        </w:rPr>
        <w:t xml:space="preserve">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 многофункциональных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 услуг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8A1FF0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в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2.17.1.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B452EB">
        <w:rPr>
          <w:rFonts w:ascii="Times New Roman" w:hAnsi="Times New Roman" w:cs="Times New Roman"/>
          <w:sz w:val="28"/>
          <w:szCs w:val="28"/>
        </w:rPr>
        <w:t xml:space="preserve">Интернет-сайта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, </w:t>
      </w:r>
      <w:r w:rsidR="00B452EB">
        <w:rPr>
          <w:rFonts w:ascii="Times New Roman" w:hAnsi="Times New Roman" w:cs="Times New Roman"/>
          <w:sz w:val="28"/>
          <w:szCs w:val="28"/>
        </w:rPr>
        <w:t xml:space="preserve">Регионального портала, </w:t>
      </w:r>
      <w:r w:rsidR="00B452EB" w:rsidRPr="002F1DC4">
        <w:rPr>
          <w:rFonts w:ascii="Times New Roman" w:hAnsi="Times New Roman" w:cs="Times New Roman"/>
          <w:sz w:val="28"/>
          <w:szCs w:val="28"/>
        </w:rPr>
        <w:t>Единого портала</w:t>
      </w:r>
      <w:r w:rsidR="00B452EB">
        <w:rPr>
          <w:rFonts w:ascii="Times New Roman" w:hAnsi="Times New Roman" w:cs="Times New Roman"/>
          <w:sz w:val="28"/>
          <w:szCs w:val="28"/>
        </w:rPr>
        <w:t>,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452EB">
        <w:rPr>
          <w:rFonts w:ascii="Times New Roman" w:hAnsi="Times New Roman" w:cs="Times New Roman"/>
          <w:sz w:val="28"/>
          <w:szCs w:val="28"/>
        </w:rPr>
        <w:t>а также по принципу «одного окна» с учетом экстерриториального принципа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5C77DF" w:rsidRPr="005C77DF">
        <w:rPr>
          <w:rFonts w:ascii="Times New Roman" w:hAnsi="Times New Roman" w:cs="Times New Roman"/>
          <w:sz w:val="28"/>
          <w:szCs w:val="28"/>
        </w:rPr>
        <w:t>получения муниципальной услуги</w:t>
      </w:r>
      <w:r w:rsidR="005C77DF">
        <w:t xml:space="preserve"> </w:t>
      </w:r>
      <w:r w:rsidR="00B452EB" w:rsidRPr="002F1DC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452EB">
        <w:rPr>
          <w:rFonts w:ascii="Times New Roman" w:hAnsi="Times New Roman" w:cs="Times New Roman"/>
          <w:sz w:val="28"/>
          <w:szCs w:val="28"/>
        </w:rPr>
        <w:t>МФЦ.</w:t>
      </w:r>
    </w:p>
    <w:p w:rsidR="005C77DF" w:rsidRPr="005C77DF" w:rsidRDefault="005C7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7DF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77D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77DF">
        <w:rPr>
          <w:rFonts w:ascii="Times New Roman" w:hAnsi="Times New Roman" w:cs="Times New Roman"/>
          <w:sz w:val="28"/>
          <w:szCs w:val="28"/>
        </w:rPr>
        <w:t xml:space="preserve">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2EB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2.17.2.</w:t>
      </w:r>
      <w:r w:rsidR="00B452E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452EB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452EB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CD5827" w:rsidRDefault="00B45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 </w:t>
      </w:r>
      <w:r w:rsidR="00245CB4">
        <w:rPr>
          <w:rFonts w:ascii="Times New Roman" w:hAnsi="Times New Roman" w:cs="Times New Roman"/>
          <w:sz w:val="28"/>
          <w:szCs w:val="28"/>
        </w:rPr>
        <w:t>П</w:t>
      </w:r>
      <w:r w:rsidRPr="002F1DC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r w:rsidR="00245CB4">
        <w:rPr>
          <w:rFonts w:ascii="Times New Roman" w:hAnsi="Times New Roman" w:cs="Times New Roman"/>
          <w:sz w:val="28"/>
          <w:szCs w:val="28"/>
        </w:rPr>
        <w:t xml:space="preserve">на базе МФЦ по принципу «одного окна» с учетом экстерриториального принципа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после однократного </w:t>
      </w:r>
      <w:r w:rsidR="00245CB4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2F1DC4">
        <w:rPr>
          <w:rFonts w:ascii="Times New Roman" w:hAnsi="Times New Roman" w:cs="Times New Roman"/>
          <w:sz w:val="28"/>
          <w:szCs w:val="28"/>
        </w:rPr>
        <w:t>обращения заявителя с соответствующим за</w:t>
      </w:r>
      <w:r w:rsidR="00245CB4">
        <w:rPr>
          <w:rFonts w:ascii="Times New Roman" w:hAnsi="Times New Roman" w:cs="Times New Roman"/>
          <w:sz w:val="28"/>
          <w:szCs w:val="28"/>
        </w:rPr>
        <w:t>явлением в МФЦ. В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ей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 xml:space="preserve"> без участия заявителя в соответствии с нормативными правовыми актами </w:t>
      </w:r>
      <w:r w:rsidR="00245CB4">
        <w:rPr>
          <w:rFonts w:ascii="Times New Roman" w:hAnsi="Times New Roman" w:cs="Times New Roman"/>
          <w:sz w:val="28"/>
          <w:szCs w:val="28"/>
        </w:rPr>
        <w:t xml:space="preserve">Российской Федерации, Самарской области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соглашением о взаимодействии между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ей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245CB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245CB4">
        <w:rPr>
          <w:rFonts w:ascii="Times New Roman" w:hAnsi="Times New Roman" w:cs="Times New Roman"/>
          <w:sz w:val="28"/>
          <w:szCs w:val="28"/>
        </w:rPr>
        <w:t>МФЦ</w:t>
      </w:r>
      <w:r w:rsidRPr="002F1DC4">
        <w:rPr>
          <w:rFonts w:ascii="Times New Roman" w:hAnsi="Times New Roman" w:cs="Times New Roman"/>
          <w:sz w:val="28"/>
          <w:szCs w:val="28"/>
        </w:rPr>
        <w:t>, заключенным в установленном порядке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0347D2" w:rsidRDefault="007822E4" w:rsidP="00782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2E4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</w:t>
      </w:r>
      <w:r w:rsidR="000347D2" w:rsidRPr="007822E4">
        <w:rPr>
          <w:rFonts w:ascii="Times New Roman" w:hAnsi="Times New Roman" w:cs="Times New Roman"/>
          <w:sz w:val="28"/>
          <w:szCs w:val="28"/>
        </w:rPr>
        <w:t>элемент</w:t>
      </w:r>
      <w:r w:rsidRPr="007822E4">
        <w:rPr>
          <w:rFonts w:ascii="Times New Roman" w:hAnsi="Times New Roman" w:cs="Times New Roman"/>
          <w:sz w:val="28"/>
          <w:szCs w:val="28"/>
        </w:rPr>
        <w:t>ом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Самарской области, обеспечивающ</w:t>
      </w:r>
      <w:r w:rsidRPr="007822E4">
        <w:rPr>
          <w:rFonts w:ascii="Times New Roman" w:hAnsi="Times New Roman" w:cs="Times New Roman"/>
          <w:sz w:val="28"/>
          <w:szCs w:val="28"/>
        </w:rPr>
        <w:t>им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хранение электронных документов и электронных образов документов, а также их использование заявител</w:t>
      </w:r>
      <w:r w:rsidRPr="007822E4">
        <w:rPr>
          <w:rFonts w:ascii="Times New Roman" w:hAnsi="Times New Roman" w:cs="Times New Roman"/>
          <w:sz w:val="28"/>
          <w:szCs w:val="28"/>
        </w:rPr>
        <w:t>ем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в целях предоставления </w:t>
      </w:r>
      <w:r w:rsidRPr="007822E4">
        <w:rPr>
          <w:rFonts w:ascii="Times New Roman" w:hAnsi="Times New Roman" w:cs="Times New Roman"/>
          <w:sz w:val="28"/>
          <w:szCs w:val="28"/>
        </w:rPr>
        <w:t>ему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822E4">
        <w:rPr>
          <w:rFonts w:ascii="Times New Roman" w:hAnsi="Times New Roman" w:cs="Times New Roman"/>
          <w:sz w:val="28"/>
          <w:szCs w:val="28"/>
        </w:rPr>
        <w:t>ой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822E4">
        <w:rPr>
          <w:rFonts w:ascii="Times New Roman" w:hAnsi="Times New Roman" w:cs="Times New Roman"/>
          <w:sz w:val="28"/>
          <w:szCs w:val="28"/>
        </w:rPr>
        <w:t>и</w:t>
      </w:r>
      <w:r w:rsidR="000347D2" w:rsidRPr="007822E4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</w:t>
      </w:r>
      <w:r w:rsidR="009A3C1D">
        <w:rPr>
          <w:rFonts w:ascii="Times New Roman" w:hAnsi="Times New Roman" w:cs="Times New Roman"/>
          <w:sz w:val="28"/>
          <w:szCs w:val="28"/>
        </w:rPr>
        <w:t xml:space="preserve"> (далее – единое региональное хранилище)</w:t>
      </w:r>
      <w:r w:rsidRPr="007822E4">
        <w:rPr>
          <w:rFonts w:ascii="Times New Roman" w:hAnsi="Times New Roman" w:cs="Times New Roman"/>
          <w:sz w:val="28"/>
          <w:szCs w:val="28"/>
        </w:rPr>
        <w:t>.</w:t>
      </w:r>
    </w:p>
    <w:p w:rsidR="003132BF" w:rsidRPr="003132BF" w:rsidRDefault="003132BF" w:rsidP="003132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BF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3132BF" w:rsidRPr="003132BF" w:rsidRDefault="003132BF" w:rsidP="003132B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</w:t>
      </w:r>
      <w:r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1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.</w:t>
      </w:r>
      <w:r w:rsidRPr="003132B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Регламента</w:t>
      </w: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 w:rsidR="005D16B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132BF" w:rsidRPr="003132BF" w:rsidRDefault="003132BF" w:rsidP="003132B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3132BF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</w:t>
      </w:r>
      <w:r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1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.</w:t>
      </w:r>
      <w:r w:rsidRPr="003132B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Регламента. </w:t>
      </w:r>
    </w:p>
    <w:p w:rsidR="003132BF" w:rsidRPr="003132BF" w:rsidRDefault="003132BF" w:rsidP="003132BF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5D16B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2.6.</w:t>
      </w:r>
      <w:r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1</w:t>
      </w:r>
      <w:r w:rsidRPr="003132BF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.</w:t>
      </w:r>
      <w:r w:rsidRPr="003132B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Pr="003132B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3132B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5D16B4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3132BF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3132BF" w:rsidRPr="003132BF" w:rsidRDefault="003132BF" w:rsidP="003132B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3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132BF">
        <w:rPr>
          <w:rFonts w:ascii="Times New Roman" w:hAnsi="Times New Roman" w:cs="Times New Roman"/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CD5827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 </w:t>
      </w:r>
      <w:r w:rsidR="00062CE5" w:rsidRPr="002F1DC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  <w:r w:rsidR="005D16B4">
        <w:rPr>
          <w:rFonts w:ascii="Times New Roman" w:hAnsi="Times New Roman" w:cs="Times New Roman"/>
          <w:sz w:val="28"/>
          <w:szCs w:val="28"/>
        </w:rPr>
        <w:t>, а так же</w:t>
      </w:r>
    </w:p>
    <w:p w:rsidR="005D16B4" w:rsidRPr="002F1DC4" w:rsidRDefault="005D16B4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административной процедуры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и многофункциональных центрах</w:t>
      </w:r>
    </w:p>
    <w:p w:rsidR="00062CE5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062CE5" w:rsidRPr="002F1DC4" w:rsidRDefault="00062CE5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062CE5" w:rsidRPr="002F1DC4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документа, являющегося результатом предоставления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62CE5" w:rsidRPr="002F1DC4" w:rsidRDefault="009A2CFB" w:rsidP="00062C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062CE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062CE5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>(</w:t>
      </w:r>
      <w:r w:rsidR="00062CE5">
        <w:rPr>
          <w:rFonts w:ascii="Times New Roman" w:hAnsi="Times New Roman" w:cs="Times New Roman"/>
          <w:sz w:val="28"/>
          <w:szCs w:val="28"/>
        </w:rPr>
        <w:t>направление) заявителю</w:t>
      </w:r>
      <w:r w:rsidR="00062CE5" w:rsidRPr="002F1DC4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CD5827" w:rsidRPr="00CD5827" w:rsidRDefault="00F24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hyperlink w:anchor="Par403" w:history="1">
        <w:r w:rsidR="00CD5827" w:rsidRPr="00062CE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D5827" w:rsidRPr="00CD582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97747">
        <w:rPr>
          <w:rFonts w:ascii="Times New Roman" w:hAnsi="Times New Roman" w:cs="Times New Roman"/>
          <w:sz w:val="28"/>
          <w:szCs w:val="28"/>
        </w:rPr>
        <w:t>муниципаль</w:t>
      </w:r>
      <w:r w:rsidR="00CD5827" w:rsidRPr="00CD5827">
        <w:rPr>
          <w:rFonts w:ascii="Times New Roman" w:hAnsi="Times New Roman" w:cs="Times New Roman"/>
          <w:sz w:val="28"/>
          <w:szCs w:val="28"/>
        </w:rPr>
        <w:t>ной услуги приведена в приложении 3 к настоящему Регламенту.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CD5827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3.2.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</w:t>
      </w:r>
      <w:r w:rsidR="00F563B6">
        <w:rPr>
          <w:rFonts w:ascii="Times New Roman" w:hAnsi="Times New Roman" w:cs="Times New Roman"/>
          <w:sz w:val="28"/>
          <w:szCs w:val="28"/>
        </w:rPr>
        <w:t>в соответствии с пунктом 2.6.1 Регламента</w:t>
      </w:r>
      <w:r w:rsidRPr="002F1DC4">
        <w:rPr>
          <w:rFonts w:ascii="Times New Roman" w:hAnsi="Times New Roman" w:cs="Times New Roman"/>
          <w:sz w:val="28"/>
          <w:szCs w:val="28"/>
        </w:rPr>
        <w:t>:</w:t>
      </w:r>
    </w:p>
    <w:p w:rsidR="0054016A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 w:rsidR="004C0085">
        <w:rPr>
          <w:rFonts w:ascii="Times New Roman" w:hAnsi="Times New Roman" w:cs="Times New Roman"/>
          <w:sz w:val="28"/>
          <w:szCs w:val="28"/>
        </w:rPr>
        <w:t xml:space="preserve"> в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C0085" w:rsidRPr="002F1DC4" w:rsidRDefault="004C008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МФЦ, с последующей передачей документов из МФЦ в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4C0085">
        <w:rPr>
          <w:rFonts w:ascii="Times New Roman" w:hAnsi="Times New Roman" w:cs="Times New Roman"/>
          <w:sz w:val="28"/>
          <w:szCs w:val="28"/>
        </w:rPr>
        <w:t xml:space="preserve"> на почтовый адрес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FE03F5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4016A" w:rsidRPr="002F1DC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54016A">
        <w:rPr>
          <w:rFonts w:ascii="Times New Roman" w:hAnsi="Times New Roman" w:cs="Times New Roman"/>
          <w:sz w:val="28"/>
          <w:szCs w:val="28"/>
        </w:rPr>
        <w:t>или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4016A">
        <w:rPr>
          <w:rFonts w:ascii="Times New Roman" w:hAnsi="Times New Roman" w:cs="Times New Roman"/>
          <w:sz w:val="28"/>
          <w:szCs w:val="28"/>
        </w:rPr>
        <w:t xml:space="preserve"> портал.</w:t>
      </w:r>
    </w:p>
    <w:p w:rsidR="0054016A" w:rsidRPr="002F1DC4" w:rsidRDefault="0054016A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8"/>
      <w:bookmarkEnd w:id="6"/>
      <w:r>
        <w:rPr>
          <w:rFonts w:ascii="Times New Roman" w:hAnsi="Times New Roman" w:cs="Times New Roman"/>
          <w:sz w:val="28"/>
          <w:szCs w:val="28"/>
        </w:rPr>
        <w:t>3.2.2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6C498E" w:rsidRPr="006C498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муниципального района Пестравский Самарской области сотрудник отдела экономического развития, ответственный за прием документов, осуществляет следующую последовательность действий</w:t>
      </w:r>
      <w:r w:rsidRPr="002F1DC4">
        <w:rPr>
          <w:rFonts w:ascii="Times New Roman" w:hAnsi="Times New Roman" w:cs="Times New Roman"/>
          <w:sz w:val="28"/>
          <w:szCs w:val="28"/>
        </w:rPr>
        <w:t>: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0"/>
      <w:bookmarkEnd w:id="7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4016A"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 w:rsidR="0054016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</w:t>
      </w:r>
      <w:r w:rsidR="0054016A" w:rsidRPr="002F1DC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</w:t>
      </w:r>
      <w:r w:rsidR="00FE03F5">
        <w:rPr>
          <w:rFonts w:ascii="Times New Roman" w:hAnsi="Times New Roman" w:cs="Times New Roman"/>
          <w:sz w:val="28"/>
          <w:szCs w:val="28"/>
        </w:rPr>
        <w:t>заявителя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2"/>
      <w:bookmarkEnd w:id="8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</w:t>
      </w:r>
      <w:r w:rsidR="0054016A">
        <w:rPr>
          <w:rFonts w:ascii="Times New Roman" w:hAnsi="Times New Roman" w:cs="Times New Roman"/>
          <w:sz w:val="28"/>
          <w:szCs w:val="28"/>
        </w:rPr>
        <w:t>чню документов, предусмотренных пунктом 2.6.1 Р</w:t>
      </w:r>
      <w:r w:rsidR="0054016A"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4016A" w:rsidRPr="002F1DC4">
        <w:rPr>
          <w:rFonts w:ascii="Times New Roman" w:hAnsi="Times New Roman" w:cs="Times New Roman"/>
          <w:sz w:val="28"/>
          <w:szCs w:val="28"/>
        </w:rPr>
        <w:t>осуществ</w:t>
      </w:r>
      <w:r w:rsidR="0054016A"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4016A"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="0054016A"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 w:rsidR="0054016A"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4016A" w:rsidRPr="002F1DC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перечня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="0054016A" w:rsidRPr="002F1DC4">
        <w:rPr>
          <w:rFonts w:ascii="Times New Roman" w:hAnsi="Times New Roman" w:cs="Times New Roman"/>
          <w:sz w:val="28"/>
          <w:szCs w:val="28"/>
        </w:rPr>
        <w:t>;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54016A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При отсутствии у заявителя, обратившегося лично, заполненного заявления или неправильном его заполнении специалист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6C498E" w:rsidRPr="002F1DC4" w:rsidRDefault="006C498E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 </w:t>
      </w:r>
      <w:r w:rsidRPr="006C498E">
        <w:rPr>
          <w:rFonts w:ascii="Times New Roman" w:hAnsi="Times New Roman" w:cs="Times New Roman"/>
          <w:sz w:val="28"/>
          <w:szCs w:val="28"/>
        </w:rPr>
        <w:t>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на регистрацию сотруднику ответственному за регистрацию поступивших заявлений граждан.</w:t>
      </w:r>
    </w:p>
    <w:p w:rsidR="00F61DD3" w:rsidRDefault="00E02F03" w:rsidP="00F6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C498E">
        <w:rPr>
          <w:rFonts w:ascii="Times New Roman" w:hAnsi="Times New Roman" w:cs="Times New Roman"/>
          <w:sz w:val="28"/>
          <w:szCs w:val="28"/>
        </w:rPr>
        <w:t>6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61DD3" w:rsidRPr="002F1DC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F61DD3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Пестравский Самарской области </w:t>
      </w:r>
      <w:r w:rsidR="00F61DD3" w:rsidRPr="002F1DC4">
        <w:rPr>
          <w:rFonts w:ascii="Times New Roman" w:hAnsi="Times New Roman" w:cs="Times New Roman"/>
          <w:sz w:val="28"/>
          <w:szCs w:val="28"/>
        </w:rPr>
        <w:t>посредством почтового отправления с</w:t>
      </w:r>
      <w:r w:rsidR="00F61DD3">
        <w:rPr>
          <w:rFonts w:ascii="Times New Roman" w:hAnsi="Times New Roman" w:cs="Times New Roman"/>
          <w:sz w:val="28"/>
          <w:szCs w:val="28"/>
        </w:rPr>
        <w:t>отрудник</w:t>
      </w:r>
      <w:r w:rsidR="00F61DD3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61DD3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="00F61DD3" w:rsidRPr="002F1DC4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 w:rsidR="00F61DD3">
        <w:rPr>
          <w:rFonts w:ascii="Times New Roman" w:hAnsi="Times New Roman" w:cs="Times New Roman"/>
          <w:sz w:val="28"/>
          <w:szCs w:val="28"/>
        </w:rPr>
        <w:t>, регистрацию</w:t>
      </w:r>
      <w:r w:rsidR="00F61DD3" w:rsidRPr="002F1DC4">
        <w:rPr>
          <w:rFonts w:ascii="Times New Roman" w:hAnsi="Times New Roman" w:cs="Times New Roman"/>
          <w:sz w:val="28"/>
          <w:szCs w:val="28"/>
        </w:rPr>
        <w:t xml:space="preserve"> заявлений и документов, осуществляет </w:t>
      </w:r>
      <w:r w:rsidR="00F61DD3">
        <w:rPr>
          <w:rFonts w:ascii="Times New Roman" w:hAnsi="Times New Roman" w:cs="Times New Roman"/>
          <w:sz w:val="28"/>
          <w:szCs w:val="28"/>
        </w:rPr>
        <w:t xml:space="preserve">следующую последовательность </w:t>
      </w:r>
      <w:r w:rsidR="00F61DD3" w:rsidRPr="002F1DC4">
        <w:rPr>
          <w:rFonts w:ascii="Times New Roman" w:hAnsi="Times New Roman" w:cs="Times New Roman"/>
          <w:sz w:val="28"/>
          <w:szCs w:val="28"/>
        </w:rPr>
        <w:t>действи</w:t>
      </w:r>
      <w:r w:rsidR="00F61DD3">
        <w:rPr>
          <w:rFonts w:ascii="Times New Roman" w:hAnsi="Times New Roman" w:cs="Times New Roman"/>
          <w:sz w:val="28"/>
          <w:szCs w:val="28"/>
        </w:rPr>
        <w:t>й:</w:t>
      </w:r>
    </w:p>
    <w:p w:rsidR="00F61DD3" w:rsidRDefault="00F61DD3" w:rsidP="00F6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F61DD3" w:rsidRDefault="00F61DD3" w:rsidP="00F61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прием и регистрацию заявления, прилагаемых к нему документов.</w:t>
      </w:r>
    </w:p>
    <w:p w:rsidR="0054016A" w:rsidRPr="002F1DC4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61DD3">
        <w:rPr>
          <w:rFonts w:ascii="Times New Roman" w:hAnsi="Times New Roman" w:cs="Times New Roman"/>
          <w:sz w:val="28"/>
          <w:szCs w:val="28"/>
        </w:rPr>
        <w:t xml:space="preserve">указанная в п. 3.2.2 </w:t>
      </w:r>
      <w:r w:rsidR="0054016A" w:rsidRPr="002F1DC4">
        <w:rPr>
          <w:rFonts w:ascii="Times New Roman" w:hAnsi="Times New Roman" w:cs="Times New Roman"/>
          <w:sz w:val="28"/>
          <w:szCs w:val="28"/>
        </w:rPr>
        <w:t>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4016A" w:rsidRDefault="00E02F03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54016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975CBB" w:rsidRPr="002F1DC4" w:rsidRDefault="00975CBB" w:rsidP="005401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3013E0">
        <w:rPr>
          <w:rFonts w:ascii="Times New Roman" w:hAnsi="Times New Roman" w:cs="Times New Roman"/>
          <w:sz w:val="28"/>
          <w:szCs w:val="28"/>
        </w:rPr>
        <w:t xml:space="preserve"> </w:t>
      </w:r>
      <w:r w:rsidR="00C44434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54016A" w:rsidRPr="002F1DC4" w:rsidRDefault="00E02F03" w:rsidP="00E0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75CBB">
        <w:rPr>
          <w:rFonts w:ascii="Times New Roman" w:hAnsi="Times New Roman" w:cs="Times New Roman"/>
          <w:sz w:val="28"/>
          <w:szCs w:val="28"/>
        </w:rPr>
        <w:t>8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 </w:t>
      </w:r>
      <w:r w:rsidR="00C44434">
        <w:rPr>
          <w:rFonts w:ascii="Times New Roman" w:hAnsi="Times New Roman" w:cs="Times New Roman"/>
          <w:sz w:val="28"/>
          <w:szCs w:val="28"/>
        </w:rPr>
        <w:t>приём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C44434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3759E1" w:rsidP="003759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5CBB">
        <w:rPr>
          <w:rFonts w:ascii="Times New Roman" w:hAnsi="Times New Roman" w:cs="Times New Roman"/>
          <w:sz w:val="28"/>
          <w:szCs w:val="28"/>
        </w:rPr>
        <w:t>9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расписка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76240">
        <w:rPr>
          <w:rFonts w:ascii="Times New Roman" w:hAnsi="Times New Roman" w:cs="Times New Roman"/>
          <w:sz w:val="28"/>
          <w:szCs w:val="28"/>
        </w:rPr>
        <w:t xml:space="preserve">в </w:t>
      </w:r>
      <w:r w:rsidR="0054016A" w:rsidRPr="002F1DC4">
        <w:rPr>
          <w:rFonts w:ascii="Times New Roman" w:hAnsi="Times New Roman" w:cs="Times New Roman"/>
          <w:sz w:val="28"/>
          <w:szCs w:val="28"/>
        </w:rPr>
        <w:t>при</w:t>
      </w:r>
      <w:r w:rsidR="00076240">
        <w:rPr>
          <w:rFonts w:ascii="Times New Roman" w:hAnsi="Times New Roman" w:cs="Times New Roman"/>
          <w:sz w:val="28"/>
          <w:szCs w:val="28"/>
        </w:rPr>
        <w:t>еме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у заявителя документов или уведомление о </w:t>
      </w:r>
      <w:r w:rsidR="00076240">
        <w:rPr>
          <w:rFonts w:ascii="Times New Roman" w:hAnsi="Times New Roman" w:cs="Times New Roman"/>
          <w:sz w:val="28"/>
          <w:szCs w:val="28"/>
        </w:rPr>
        <w:t>вручении</w:t>
      </w:r>
      <w:r w:rsidR="0054016A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76240">
        <w:rPr>
          <w:rFonts w:ascii="Times New Roman" w:hAnsi="Times New Roman" w:cs="Times New Roman"/>
          <w:sz w:val="28"/>
          <w:szCs w:val="28"/>
        </w:rPr>
        <w:t>заявителю расписки в приеме документов, направленной заявителю заказным почтовым отправлением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CD5827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3.3. </w:t>
      </w:r>
      <w:r w:rsidR="00E721D5" w:rsidRPr="002F1DC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осуществления административной процедуры является поступление специалисту </w:t>
      </w:r>
      <w:r w:rsidR="00130E63" w:rsidRPr="00130E63">
        <w:rPr>
          <w:rFonts w:ascii="Times New Roman" w:hAnsi="Times New Roman" w:cs="Times New Roman"/>
          <w:sz w:val="28"/>
          <w:szCs w:val="28"/>
        </w:rPr>
        <w:t>администраци</w:t>
      </w:r>
      <w:r w:rsidR="00130E63">
        <w:rPr>
          <w:rFonts w:ascii="Times New Roman" w:hAnsi="Times New Roman" w:cs="Times New Roman"/>
          <w:sz w:val="28"/>
          <w:szCs w:val="28"/>
        </w:rPr>
        <w:t>и</w:t>
      </w:r>
      <w:r w:rsidR="00130E63" w:rsidRPr="00130E6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поступающих </w:t>
      </w:r>
      <w:r w:rsidR="00940096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0096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услуги, заявления и прилагаемых к нему документов.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 w:rsidR="00D837A9" w:rsidRPr="00D837A9">
        <w:rPr>
          <w:rFonts w:ascii="Times New Roman" w:hAnsi="Times New Roman" w:cs="Times New Roman"/>
          <w:sz w:val="28"/>
          <w:szCs w:val="28"/>
        </w:rPr>
        <w:t xml:space="preserve"> </w:t>
      </w:r>
      <w:r w:rsidR="00D837A9" w:rsidRPr="002F1DC4">
        <w:rPr>
          <w:rFonts w:ascii="Times New Roman" w:hAnsi="Times New Roman" w:cs="Times New Roman"/>
          <w:sz w:val="28"/>
          <w:szCs w:val="28"/>
        </w:rPr>
        <w:t>ответственн</w:t>
      </w:r>
      <w:r w:rsidR="00D837A9">
        <w:rPr>
          <w:rFonts w:ascii="Times New Roman" w:hAnsi="Times New Roman" w:cs="Times New Roman"/>
          <w:sz w:val="28"/>
          <w:szCs w:val="28"/>
        </w:rPr>
        <w:t>ый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940096">
        <w:rPr>
          <w:rFonts w:ascii="Times New Roman" w:hAnsi="Times New Roman" w:cs="Times New Roman"/>
          <w:sz w:val="28"/>
          <w:szCs w:val="28"/>
        </w:rPr>
        <w:t>заявлений о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0096">
        <w:rPr>
          <w:rFonts w:ascii="Times New Roman" w:hAnsi="Times New Roman" w:cs="Times New Roman"/>
          <w:sz w:val="28"/>
          <w:szCs w:val="28"/>
        </w:rPr>
        <w:t>и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83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порядком делопроизводства, в том числе осуществляет внесение соответствующих сведений в журнал регистрации </w:t>
      </w:r>
      <w:r w:rsidR="00940096">
        <w:rPr>
          <w:rFonts w:ascii="Times New Roman" w:hAnsi="Times New Roman" w:cs="Times New Roman"/>
          <w:sz w:val="28"/>
          <w:szCs w:val="28"/>
        </w:rPr>
        <w:t>заявлений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в соответствующую информационную систему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документов, полученных в электронной форме через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После регистрации в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496F80">
        <w:rPr>
          <w:rFonts w:ascii="Times New Roman" w:hAnsi="Times New Roman" w:cs="Times New Roman"/>
          <w:sz w:val="28"/>
          <w:szCs w:val="28"/>
        </w:rPr>
        <w:t>сотруднику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496F80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r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2 рабочих дн</w:t>
      </w:r>
      <w:r w:rsidR="008110D0">
        <w:rPr>
          <w:rFonts w:ascii="Times New Roman" w:hAnsi="Times New Roman" w:cs="Times New Roman"/>
          <w:sz w:val="28"/>
          <w:szCs w:val="28"/>
        </w:rPr>
        <w:t>я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703A2A" w:rsidRPr="002F1DC4" w:rsidRDefault="00703A2A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5434D2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документов, лично представляемых заявителем.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03A2A">
        <w:rPr>
          <w:rFonts w:ascii="Times New Roman" w:hAnsi="Times New Roman" w:cs="Times New Roman"/>
          <w:sz w:val="28"/>
          <w:szCs w:val="28"/>
        </w:rPr>
        <w:t>8.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8110D0">
        <w:rPr>
          <w:rFonts w:ascii="Times New Roman" w:hAnsi="Times New Roman" w:cs="Times New Roman"/>
          <w:sz w:val="28"/>
          <w:szCs w:val="28"/>
        </w:rPr>
        <w:t>Главе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401FA4" w:rsidRPr="00401FA4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496F80"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496F80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96F80"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496F80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 w:rsidR="00703A2A">
        <w:rPr>
          <w:rFonts w:ascii="Times New Roman" w:hAnsi="Times New Roman" w:cs="Times New Roman"/>
          <w:sz w:val="28"/>
          <w:szCs w:val="28"/>
        </w:rPr>
        <w:t>9.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350D02">
        <w:rPr>
          <w:rFonts w:ascii="Times New Roman" w:hAnsi="Times New Roman" w:cs="Times New Roman"/>
          <w:sz w:val="28"/>
          <w:szCs w:val="28"/>
        </w:rPr>
        <w:t>я</w:t>
      </w:r>
      <w:r w:rsidR="00037382">
        <w:rPr>
          <w:rFonts w:ascii="Times New Roman" w:hAnsi="Times New Roman" w:cs="Times New Roman"/>
          <w:sz w:val="28"/>
          <w:szCs w:val="28"/>
        </w:rPr>
        <w:t xml:space="preserve"> 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40096">
        <w:rPr>
          <w:rFonts w:ascii="Times New Roman" w:hAnsi="Times New Roman" w:cs="Times New Roman"/>
          <w:sz w:val="28"/>
          <w:szCs w:val="28"/>
        </w:rPr>
        <w:t>через</w:t>
      </w:r>
      <w:r w:rsidRPr="002F1DC4">
        <w:rPr>
          <w:rFonts w:ascii="Times New Roman" w:hAnsi="Times New Roman" w:cs="Times New Roman"/>
          <w:sz w:val="28"/>
          <w:szCs w:val="28"/>
        </w:rPr>
        <w:t xml:space="preserve"> Единый портал </w:t>
      </w:r>
      <w:r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Pr="002F1DC4">
        <w:rPr>
          <w:rFonts w:ascii="Times New Roman" w:hAnsi="Times New Roman" w:cs="Times New Roman"/>
          <w:sz w:val="28"/>
          <w:szCs w:val="28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03A2A">
        <w:rPr>
          <w:rFonts w:ascii="Times New Roman" w:hAnsi="Times New Roman" w:cs="Times New Roman"/>
          <w:sz w:val="28"/>
          <w:szCs w:val="28"/>
        </w:rPr>
        <w:t>10.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исполнения административной процедуры является внесение соответствующих сведений в журнал регистрации </w:t>
      </w:r>
      <w:r w:rsidR="00875C19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75C19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или в соответствующую информационную систему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E721D5" w:rsidRPr="002F1DC4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FB" w:rsidRDefault="00CD5827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3.4. </w:t>
      </w:r>
      <w:r w:rsidR="009A2CFB">
        <w:rPr>
          <w:rFonts w:ascii="Times New Roman" w:hAnsi="Times New Roman" w:cs="Times New Roman"/>
          <w:sz w:val="28"/>
          <w:szCs w:val="28"/>
        </w:rPr>
        <w:t xml:space="preserve">Подготовка документа, являющегося результатом </w:t>
      </w:r>
    </w:p>
    <w:p w:rsidR="00A40E59" w:rsidRPr="002F1DC4" w:rsidRDefault="009A2CFB" w:rsidP="009A2C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59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</w:t>
      </w:r>
      <w:r w:rsidR="00A124E2">
        <w:rPr>
          <w:rFonts w:ascii="Times New Roman" w:hAnsi="Times New Roman" w:cs="Times New Roman"/>
          <w:sz w:val="28"/>
          <w:szCs w:val="28"/>
        </w:rPr>
        <w:t>поступление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037382">
        <w:rPr>
          <w:rFonts w:ascii="Times New Roman" w:hAnsi="Times New Roman" w:cs="Times New Roman"/>
          <w:sz w:val="28"/>
          <w:szCs w:val="28"/>
        </w:rPr>
        <w:t>Главе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A124E2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A124E2" w:rsidRPr="002F1DC4">
        <w:rPr>
          <w:rFonts w:ascii="Times New Roman" w:hAnsi="Times New Roman" w:cs="Times New Roman"/>
          <w:sz w:val="28"/>
          <w:szCs w:val="28"/>
        </w:rPr>
        <w:t xml:space="preserve">по </w:t>
      </w:r>
      <w:r w:rsidR="00A124E2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A124E2" w:rsidRPr="002F1DC4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A124E2">
        <w:rPr>
          <w:rFonts w:ascii="Times New Roman" w:hAnsi="Times New Roman" w:cs="Times New Roman"/>
          <w:sz w:val="28"/>
          <w:szCs w:val="28"/>
        </w:rPr>
        <w:t>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496F80" w:rsidRDefault="00496F80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 </w:t>
      </w:r>
      <w:r w:rsidR="000A1A4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 w:rsidR="00037382">
        <w:rPr>
          <w:rFonts w:ascii="Times New Roman" w:hAnsi="Times New Roman" w:cs="Times New Roman"/>
          <w:sz w:val="28"/>
          <w:szCs w:val="28"/>
        </w:rPr>
        <w:t>Глава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>.</w:t>
      </w:r>
    </w:p>
    <w:p w:rsidR="000A1A46" w:rsidRDefault="0003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резолюцию с поручением сотруднику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A1A46"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 w:rsidR="000A1A46">
        <w:rPr>
          <w:rFonts w:ascii="Times New Roman" w:hAnsi="Times New Roman" w:cs="Times New Roman"/>
          <w:sz w:val="28"/>
          <w:szCs w:val="28"/>
        </w:rPr>
        <w:t>ому</w:t>
      </w:r>
      <w:r w:rsidR="000A1A46" w:rsidRPr="002F1DC4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0A1A46">
        <w:rPr>
          <w:rFonts w:ascii="Times New Roman" w:hAnsi="Times New Roman" w:cs="Times New Roman"/>
          <w:sz w:val="28"/>
          <w:szCs w:val="28"/>
        </w:rPr>
        <w:t xml:space="preserve">проекта документа, являющегося результатом предоставления </w:t>
      </w:r>
      <w:r w:rsidR="000A1A46"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A1A46">
        <w:rPr>
          <w:rFonts w:ascii="Times New Roman" w:hAnsi="Times New Roman" w:cs="Times New Roman"/>
          <w:sz w:val="28"/>
          <w:szCs w:val="28"/>
        </w:rPr>
        <w:t xml:space="preserve"> (далее - сотрудник </w:t>
      </w:r>
      <w:r w:rsidR="00246284" w:rsidRPr="00246284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A1A46">
        <w:rPr>
          <w:rFonts w:ascii="Times New Roman" w:hAnsi="Times New Roman" w:cs="Times New Roman"/>
          <w:sz w:val="28"/>
          <w:szCs w:val="28"/>
        </w:rPr>
        <w:t>), о рассмотрении и проверке представленных документов.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A00CB"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246284" w:rsidRPr="00246284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6932FB">
        <w:rPr>
          <w:rFonts w:ascii="Times New Roman" w:hAnsi="Times New Roman" w:cs="Times New Roman"/>
          <w:sz w:val="28"/>
          <w:szCs w:val="28"/>
        </w:rPr>
        <w:t xml:space="preserve">в течение 7 рабочих дней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1) дает правовую оценку прав заявителя на получение муниципальной услуги;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E7396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E7396A">
          <w:rPr>
            <w:rFonts w:ascii="Times New Roman" w:hAnsi="Times New Roman" w:cs="Times New Roman"/>
            <w:sz w:val="28"/>
            <w:szCs w:val="28"/>
          </w:rPr>
          <w:t>.6.1</w:t>
        </w:r>
      </w:hyperlink>
      <w:r w:rsidR="00E7396A">
        <w:rPr>
          <w:rFonts w:ascii="Times New Roman" w:hAnsi="Times New Roman" w:cs="Times New Roman"/>
          <w:sz w:val="28"/>
          <w:szCs w:val="28"/>
        </w:rPr>
        <w:t xml:space="preserve"> 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3) </w:t>
      </w:r>
      <w:r w:rsidR="00B560D6">
        <w:rPr>
          <w:rFonts w:ascii="Times New Roman" w:hAnsi="Times New Roman" w:cs="Times New Roman"/>
          <w:sz w:val="28"/>
          <w:szCs w:val="28"/>
        </w:rPr>
        <w:t>под</w:t>
      </w:r>
      <w:r w:rsidRPr="002F1DC4">
        <w:rPr>
          <w:rFonts w:ascii="Times New Roman" w:hAnsi="Times New Roman" w:cs="Times New Roman"/>
          <w:sz w:val="28"/>
          <w:szCs w:val="28"/>
        </w:rPr>
        <w:t xml:space="preserve">готавливает </w:t>
      </w:r>
      <w:r w:rsidR="009A2CFB">
        <w:rPr>
          <w:rFonts w:ascii="Times New Roman" w:hAnsi="Times New Roman" w:cs="Times New Roman"/>
          <w:sz w:val="28"/>
          <w:szCs w:val="28"/>
        </w:rPr>
        <w:t xml:space="preserve">проект документа, являющегося результатом </w:t>
      </w:r>
      <w:r w:rsidR="009A2C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9A2CFB"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81138">
        <w:rPr>
          <w:rFonts w:ascii="Times New Roman" w:hAnsi="Times New Roman" w:cs="Times New Roman"/>
          <w:sz w:val="28"/>
          <w:szCs w:val="28"/>
        </w:rPr>
        <w:t xml:space="preserve">, - проект </w:t>
      </w:r>
      <w:r w:rsidR="009A2CFB">
        <w:rPr>
          <w:rFonts w:ascii="Times New Roman" w:hAnsi="Times New Roman" w:cs="Times New Roman"/>
          <w:sz w:val="28"/>
          <w:szCs w:val="28"/>
        </w:rPr>
        <w:t>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 w:rsidR="00037382">
        <w:rPr>
          <w:rFonts w:ascii="Times New Roman" w:hAnsi="Times New Roman" w:cs="Times New Roman"/>
          <w:sz w:val="28"/>
          <w:szCs w:val="28"/>
        </w:rPr>
        <w:t>Главе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и проект </w:t>
      </w:r>
      <w:r w:rsidR="00C762C6"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="00281138">
        <w:rPr>
          <w:rFonts w:ascii="Times New Roman" w:hAnsi="Times New Roman" w:cs="Times New Roman"/>
          <w:sz w:val="28"/>
          <w:szCs w:val="28"/>
        </w:rPr>
        <w:t>либо мотивированного отказа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62C6">
        <w:rPr>
          <w:rFonts w:ascii="Times New Roman" w:hAnsi="Times New Roman" w:cs="Times New Roman"/>
          <w:sz w:val="28"/>
          <w:szCs w:val="28"/>
        </w:rPr>
        <w:t>информационного письма либо мотивированного отказа</w:t>
      </w:r>
      <w:r w:rsidR="00FA00CB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может быть исполнен в электронной форме в соответствии с требованиями информационной системы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E7396A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FA00CB">
        <w:rPr>
          <w:rFonts w:ascii="Times New Roman" w:hAnsi="Times New Roman" w:cs="Times New Roman"/>
          <w:sz w:val="28"/>
          <w:szCs w:val="28"/>
        </w:rPr>
        <w:t>4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37382">
        <w:rPr>
          <w:rFonts w:ascii="Times New Roman" w:hAnsi="Times New Roman" w:cs="Times New Roman"/>
          <w:sz w:val="28"/>
          <w:szCs w:val="28"/>
        </w:rPr>
        <w:t>Глава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6932F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A40E59" w:rsidRPr="002F1DC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A40E59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2) отказать в пред</w:t>
      </w:r>
      <w:r w:rsidR="00281138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A40E59" w:rsidRPr="002F1DC4" w:rsidRDefault="00037382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>принимает одно из приведенных решений в соответствии со следующими критериями:</w:t>
      </w:r>
    </w:p>
    <w:p w:rsidR="00A40E59" w:rsidRPr="002F1DC4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E59" w:rsidRPr="002F1DC4">
        <w:rPr>
          <w:rFonts w:ascii="Times New Roman" w:hAnsi="Times New Roman" w:cs="Times New Roman"/>
          <w:sz w:val="28"/>
          <w:szCs w:val="28"/>
        </w:rPr>
        <w:t>аличие</w:t>
      </w:r>
      <w:r w:rsidR="00F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отсутствие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 в соответствии с </w:t>
      </w:r>
      <w:hyperlink w:anchor="Par152" w:history="1">
        <w:r w:rsidR="00A40E59" w:rsidRPr="00CB70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0E59" w:rsidRPr="002F1DC4">
        <w:rPr>
          <w:rFonts w:ascii="Times New Roman" w:hAnsi="Times New Roman" w:cs="Times New Roman"/>
          <w:sz w:val="28"/>
          <w:szCs w:val="28"/>
        </w:rPr>
        <w:t>егламента и в соответствии с действующим законодательством.</w:t>
      </w:r>
    </w:p>
    <w:p w:rsidR="00A40E59" w:rsidRPr="002F1DC4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После принятия решения </w:t>
      </w:r>
      <w:r w:rsidR="00037382">
        <w:rPr>
          <w:rFonts w:ascii="Times New Roman" w:hAnsi="Times New Roman" w:cs="Times New Roman"/>
          <w:sz w:val="28"/>
          <w:szCs w:val="28"/>
        </w:rPr>
        <w:t>Глава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281138">
        <w:rPr>
          <w:rFonts w:ascii="Times New Roman" w:hAnsi="Times New Roman" w:cs="Times New Roman"/>
          <w:sz w:val="28"/>
          <w:szCs w:val="28"/>
        </w:rPr>
        <w:t>соответствующий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138">
        <w:rPr>
          <w:rFonts w:ascii="Times New Roman" w:hAnsi="Times New Roman" w:cs="Times New Roman"/>
          <w:sz w:val="28"/>
          <w:szCs w:val="28"/>
        </w:rPr>
        <w:t xml:space="preserve"> (информационное письмо либо мотивированный отказ)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и направляет его сотруднику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E4B91">
        <w:rPr>
          <w:rFonts w:ascii="Times New Roman" w:hAnsi="Times New Roman" w:cs="Times New Roman"/>
          <w:sz w:val="28"/>
          <w:szCs w:val="28"/>
        </w:rPr>
        <w:t>регистрацию и выдачу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BE4B91">
        <w:rPr>
          <w:rFonts w:ascii="Times New Roman" w:hAnsi="Times New Roman" w:cs="Times New Roman"/>
          <w:sz w:val="28"/>
          <w:szCs w:val="28"/>
        </w:rPr>
        <w:t>(</w:t>
      </w:r>
      <w:r w:rsidR="00A40E59" w:rsidRPr="002F1DC4">
        <w:rPr>
          <w:rFonts w:ascii="Times New Roman" w:hAnsi="Times New Roman" w:cs="Times New Roman"/>
          <w:sz w:val="28"/>
          <w:szCs w:val="28"/>
        </w:rPr>
        <w:t>направление</w:t>
      </w:r>
      <w:r w:rsidR="00BE4B91">
        <w:rPr>
          <w:rFonts w:ascii="Times New Roman" w:hAnsi="Times New Roman" w:cs="Times New Roman"/>
          <w:sz w:val="28"/>
          <w:szCs w:val="28"/>
        </w:rPr>
        <w:t xml:space="preserve">) </w:t>
      </w:r>
      <w:r w:rsidR="00A40E59" w:rsidRPr="002F1DC4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FA00CB" w:rsidRPr="00FA00CB">
        <w:rPr>
          <w:rFonts w:ascii="Times New Roman" w:hAnsi="Times New Roman" w:cs="Times New Roman"/>
          <w:sz w:val="28"/>
          <w:szCs w:val="28"/>
        </w:rPr>
        <w:t xml:space="preserve"> </w:t>
      </w:r>
      <w:r w:rsidR="00FA00CB">
        <w:rPr>
          <w:rFonts w:ascii="Times New Roman" w:hAnsi="Times New Roman" w:cs="Times New Roman"/>
          <w:sz w:val="28"/>
          <w:szCs w:val="28"/>
        </w:rPr>
        <w:t>заявителю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BE4B91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соответствующего 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документа и направление его сотруднику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регистрацию и выдачу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B7037"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4.6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административной процедуры по </w:t>
      </w:r>
      <w:r w:rsidR="000A1C1B">
        <w:rPr>
          <w:rFonts w:ascii="Times New Roman" w:hAnsi="Times New Roman" w:cs="Times New Roman"/>
          <w:sz w:val="28"/>
          <w:szCs w:val="28"/>
        </w:rPr>
        <w:t>подготовке документа, являющегося результатом предоставления муниципальной услуги,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3858C2">
        <w:rPr>
          <w:rFonts w:ascii="Times New Roman" w:hAnsi="Times New Roman" w:cs="Times New Roman"/>
          <w:sz w:val="28"/>
          <w:szCs w:val="28"/>
        </w:rPr>
        <w:t>1</w:t>
      </w:r>
      <w:r w:rsidR="00496F80">
        <w:rPr>
          <w:rFonts w:ascii="Times New Roman" w:hAnsi="Times New Roman" w:cs="Times New Roman"/>
          <w:sz w:val="28"/>
          <w:szCs w:val="28"/>
        </w:rPr>
        <w:t>1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B7037" w:rsidRDefault="00CB7037" w:rsidP="00CB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Общий срок осуществления административных действий по </w:t>
      </w:r>
      <w:r w:rsidR="001642E3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1642E3">
        <w:rPr>
          <w:rFonts w:ascii="Times New Roman" w:hAnsi="Times New Roman" w:cs="Times New Roman"/>
          <w:sz w:val="28"/>
          <w:szCs w:val="28"/>
        </w:rPr>
        <w:t>30</w:t>
      </w:r>
      <w:r w:rsidRPr="002F1DC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560D6" w:rsidRPr="002F1DC4" w:rsidRDefault="00B560D6" w:rsidP="00CB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r w:rsidR="00FD2884">
        <w:rPr>
          <w:rFonts w:ascii="Times New Roman" w:hAnsi="Times New Roman" w:cs="Times New Roman"/>
          <w:sz w:val="28"/>
          <w:szCs w:val="28"/>
        </w:rPr>
        <w:t>Критерием принятия решения является н</w:t>
      </w:r>
      <w:r w:rsidR="00FD2884" w:rsidRPr="002F1DC4">
        <w:rPr>
          <w:rFonts w:ascii="Times New Roman" w:hAnsi="Times New Roman" w:cs="Times New Roman"/>
          <w:sz w:val="28"/>
          <w:szCs w:val="28"/>
        </w:rPr>
        <w:t>аличие</w:t>
      </w:r>
      <w:r w:rsidR="00FD2884">
        <w:rPr>
          <w:rFonts w:ascii="Times New Roman" w:hAnsi="Times New Roman" w:cs="Times New Roman"/>
          <w:sz w:val="28"/>
          <w:szCs w:val="28"/>
        </w:rPr>
        <w:t xml:space="preserve"> либо отсутствие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="00FD2884">
        <w:rPr>
          <w:rFonts w:ascii="Times New Roman" w:hAnsi="Times New Roman" w:cs="Times New Roman"/>
          <w:sz w:val="28"/>
          <w:szCs w:val="28"/>
        </w:rPr>
        <w:t>,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</w:rPr>
        <w:t>предусмотренных</w:t>
      </w:r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="00FD2884" w:rsidRPr="00CB703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D2884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FD2884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FD2884">
        <w:rPr>
          <w:rFonts w:ascii="Times New Roman" w:hAnsi="Times New Roman" w:cs="Times New Roman"/>
          <w:sz w:val="28"/>
          <w:szCs w:val="28"/>
        </w:rPr>
        <w:t>Р</w:t>
      </w:r>
      <w:r w:rsidR="00FD2884" w:rsidRPr="002F1DC4">
        <w:rPr>
          <w:rFonts w:ascii="Times New Roman" w:hAnsi="Times New Roman" w:cs="Times New Roman"/>
          <w:sz w:val="28"/>
          <w:szCs w:val="28"/>
        </w:rPr>
        <w:t>егламента</w:t>
      </w:r>
      <w:r w:rsidR="00FD288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CB7037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560D6">
        <w:rPr>
          <w:rFonts w:ascii="Times New Roman" w:hAnsi="Times New Roman" w:cs="Times New Roman"/>
          <w:sz w:val="28"/>
          <w:szCs w:val="28"/>
        </w:rPr>
        <w:t>9</w:t>
      </w:r>
      <w:r w:rsidR="00FD2884">
        <w:rPr>
          <w:rFonts w:ascii="Times New Roman" w:hAnsi="Times New Roman" w:cs="Times New Roman"/>
          <w:sz w:val="28"/>
          <w:szCs w:val="28"/>
        </w:rPr>
        <w:t>.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решени</w:t>
      </w:r>
      <w:r w:rsidR="00FD2884">
        <w:rPr>
          <w:rFonts w:ascii="Times New Roman" w:hAnsi="Times New Roman" w:cs="Times New Roman"/>
          <w:sz w:val="28"/>
          <w:szCs w:val="28"/>
        </w:rPr>
        <w:t>е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2D170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или об отказе в предоставлении </w:t>
      </w:r>
      <w:r w:rsidR="00A40E59" w:rsidRPr="002F1DC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 w:rsidR="00CB7037">
        <w:rPr>
          <w:rFonts w:ascii="Times New Roman" w:hAnsi="Times New Roman" w:cs="Times New Roman"/>
          <w:sz w:val="28"/>
          <w:szCs w:val="28"/>
        </w:rPr>
        <w:t>4.</w:t>
      </w:r>
      <w:r w:rsidR="00B560D6">
        <w:rPr>
          <w:rFonts w:ascii="Times New Roman" w:hAnsi="Times New Roman" w:cs="Times New Roman"/>
          <w:sz w:val="28"/>
          <w:szCs w:val="28"/>
        </w:rPr>
        <w:t>10</w:t>
      </w:r>
      <w:r w:rsidR="00FD2884">
        <w:rPr>
          <w:rFonts w:ascii="Times New Roman" w:hAnsi="Times New Roman" w:cs="Times New Roman"/>
          <w:sz w:val="28"/>
          <w:szCs w:val="28"/>
        </w:rPr>
        <w:t>.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При обращении заявителя за получением муниципальной услуги в электронной форме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я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1D3A95">
        <w:rPr>
          <w:rFonts w:ascii="Times New Roman" w:hAnsi="Times New Roman" w:cs="Times New Roman"/>
          <w:sz w:val="28"/>
          <w:szCs w:val="28"/>
        </w:rPr>
        <w:t xml:space="preserve">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D170C">
        <w:rPr>
          <w:rFonts w:ascii="Times New Roman" w:hAnsi="Times New Roman" w:cs="Times New Roman"/>
          <w:sz w:val="28"/>
          <w:szCs w:val="28"/>
        </w:rPr>
        <w:t>через</w:t>
      </w:r>
      <w:r w:rsidRPr="002F1DC4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 w:rsidR="001D3A95"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B65EB">
        <w:rPr>
          <w:rFonts w:ascii="Times New Roman" w:hAnsi="Times New Roman" w:cs="Times New Roman"/>
          <w:sz w:val="28"/>
          <w:szCs w:val="28"/>
        </w:rPr>
        <w:t>Региональный п</w:t>
      </w:r>
      <w:r w:rsidRPr="002F1DC4">
        <w:rPr>
          <w:rFonts w:ascii="Times New Roman" w:hAnsi="Times New Roman" w:cs="Times New Roman"/>
          <w:sz w:val="28"/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40E59" w:rsidRPr="002F1DC4" w:rsidRDefault="001B65EB" w:rsidP="00A40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B560D6">
        <w:rPr>
          <w:rFonts w:ascii="Times New Roman" w:hAnsi="Times New Roman" w:cs="Times New Roman"/>
          <w:sz w:val="28"/>
          <w:szCs w:val="28"/>
        </w:rPr>
        <w:t>1</w:t>
      </w:r>
      <w:r w:rsidR="00A40E59" w:rsidRPr="002F1DC4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037382">
        <w:rPr>
          <w:rFonts w:ascii="Times New Roman" w:hAnsi="Times New Roman" w:cs="Times New Roman"/>
          <w:sz w:val="28"/>
          <w:szCs w:val="28"/>
        </w:rPr>
        <w:t>Главой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FA00CB">
        <w:rPr>
          <w:rFonts w:ascii="Times New Roman" w:hAnsi="Times New Roman" w:cs="Times New Roman"/>
          <w:sz w:val="24"/>
          <w:szCs w:val="24"/>
        </w:rPr>
        <w:t xml:space="preserve"> </w:t>
      </w:r>
      <w:r w:rsidR="001D3A95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</w:t>
      </w:r>
      <w:r w:rsidR="00A40E59" w:rsidRPr="002F1DC4">
        <w:rPr>
          <w:rFonts w:ascii="Times New Roman" w:hAnsi="Times New Roman" w:cs="Times New Roman"/>
          <w:sz w:val="28"/>
          <w:szCs w:val="28"/>
        </w:rPr>
        <w:t>.</w:t>
      </w:r>
    </w:p>
    <w:p w:rsidR="00A40E59" w:rsidRPr="002F1DC4" w:rsidRDefault="00A40E59" w:rsidP="00A40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95" w:rsidRDefault="00CD5827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3.5. </w:t>
      </w:r>
      <w:r w:rsidR="001D3A95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="001D3A95" w:rsidRPr="002F1DC4">
        <w:rPr>
          <w:rFonts w:ascii="Times New Roman" w:hAnsi="Times New Roman" w:cs="Times New Roman"/>
          <w:sz w:val="28"/>
          <w:szCs w:val="28"/>
        </w:rPr>
        <w:t>выдача</w:t>
      </w:r>
      <w:r w:rsidR="001D3A95">
        <w:rPr>
          <w:rFonts w:ascii="Times New Roman" w:hAnsi="Times New Roman" w:cs="Times New Roman"/>
          <w:sz w:val="28"/>
          <w:szCs w:val="28"/>
        </w:rPr>
        <w:t xml:space="preserve"> (направление) заявителю</w:t>
      </w:r>
      <w:r w:rsidR="001D3A95" w:rsidRPr="002F1DC4">
        <w:rPr>
          <w:rFonts w:ascii="Times New Roman" w:hAnsi="Times New Roman" w:cs="Times New Roman"/>
          <w:sz w:val="28"/>
          <w:szCs w:val="28"/>
        </w:rPr>
        <w:t xml:space="preserve"> документа, </w:t>
      </w:r>
    </w:p>
    <w:p w:rsidR="00CD5827" w:rsidRPr="00CD5827" w:rsidRDefault="001D3A95" w:rsidP="001D3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являющегося результатом предоставления муниципальной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Pr="002F1D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сотрудником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 w:cs="Times New Roman"/>
          <w:sz w:val="28"/>
          <w:szCs w:val="28"/>
        </w:rPr>
        <w:t>регистрацию и выдачу 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</w:t>
      </w:r>
      <w:r>
        <w:rPr>
          <w:rFonts w:ascii="Times New Roman" w:hAnsi="Times New Roman" w:cs="Times New Roman"/>
          <w:sz w:val="28"/>
          <w:szCs w:val="28"/>
        </w:rPr>
        <w:t>подписанного информационного письма (либо мотивированного отказа)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и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регистрацию и выдачу (</w:t>
      </w:r>
      <w:r w:rsidRPr="002F1DC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 заявителю, осуществляет следующие действия: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2F1DC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(либо мотивированный отказ)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выдает (</w:t>
      </w:r>
      <w:r w:rsidRPr="002F1DC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заявителю результат муниципальной услуги.</w:t>
      </w:r>
    </w:p>
    <w:p w:rsidR="00F2401A" w:rsidRPr="002F1DC4" w:rsidRDefault="00F2401A" w:rsidP="00790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</w:t>
      </w:r>
      <w:r w:rsidR="001E489B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1E489B" w:rsidRPr="002F1DC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2F1DC4">
        <w:rPr>
          <w:rFonts w:ascii="Times New Roman" w:hAnsi="Times New Roman" w:cs="Times New Roman"/>
          <w:sz w:val="28"/>
          <w:szCs w:val="28"/>
        </w:rPr>
        <w:t>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01A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F2401A" w:rsidRPr="002F1DC4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 w:rsidR="00F2401A" w:rsidRPr="002F1DC4">
        <w:rPr>
          <w:rFonts w:ascii="Times New Roman" w:hAnsi="Times New Roman" w:cs="Times New Roman"/>
          <w:sz w:val="28"/>
          <w:szCs w:val="28"/>
        </w:rPr>
        <w:t>.</w:t>
      </w:r>
    </w:p>
    <w:p w:rsidR="00CB40FF" w:rsidRPr="002F1DC4" w:rsidRDefault="00CB40FF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9E00A8">
        <w:rPr>
          <w:rFonts w:ascii="Times New Roman" w:hAnsi="Times New Roman" w:cs="Times New Roman"/>
          <w:sz w:val="28"/>
          <w:szCs w:val="28"/>
        </w:rPr>
        <w:t xml:space="preserve"> Критерием принятия решения является подписанный </w:t>
      </w:r>
      <w:r w:rsidR="0003738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01FA4" w:rsidRPr="00401FA4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9E00A8">
        <w:rPr>
          <w:rFonts w:ascii="Times New Roman" w:hAnsi="Times New Roman" w:cs="Times New Roman"/>
          <w:sz w:val="24"/>
          <w:szCs w:val="24"/>
        </w:rPr>
        <w:t xml:space="preserve"> </w:t>
      </w:r>
      <w:r w:rsidR="009E00A8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 (информационное письмо либо мотивированный отказ).</w:t>
      </w:r>
    </w:p>
    <w:p w:rsidR="00F2401A" w:rsidRPr="002F1DC4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6.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направление заявителю результата муниципальной услуги.</w:t>
      </w:r>
    </w:p>
    <w:p w:rsidR="00F2401A" w:rsidRDefault="00790FED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7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401FA4" w:rsidRPr="00401FA4">
        <w:rPr>
          <w:rFonts w:ascii="Times New Roman" w:hAnsi="Times New Roman" w:cs="Times New Roman"/>
          <w:sz w:val="28"/>
          <w:szCs w:val="28"/>
        </w:rPr>
        <w:t>администраци</w:t>
      </w:r>
      <w:r w:rsidR="00401FA4">
        <w:rPr>
          <w:rFonts w:ascii="Times New Roman" w:hAnsi="Times New Roman" w:cs="Times New Roman"/>
          <w:sz w:val="28"/>
          <w:szCs w:val="28"/>
        </w:rPr>
        <w:t>я</w:t>
      </w:r>
      <w:r w:rsidR="00401FA4" w:rsidRPr="00401FA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64233">
        <w:rPr>
          <w:rFonts w:ascii="Times New Roman" w:hAnsi="Times New Roman" w:cs="Times New Roman"/>
          <w:sz w:val="28"/>
          <w:szCs w:val="28"/>
        </w:rPr>
        <w:t>через</w:t>
      </w:r>
      <w:r w:rsidR="00F2401A" w:rsidRPr="002F1DC4">
        <w:rPr>
          <w:rFonts w:ascii="Times New Roman" w:hAnsi="Times New Roman" w:cs="Times New Roman"/>
          <w:sz w:val="28"/>
          <w:szCs w:val="28"/>
        </w:rPr>
        <w:t xml:space="preserve"> Единый портал или </w:t>
      </w: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F2401A" w:rsidRPr="002F1DC4">
        <w:rPr>
          <w:rFonts w:ascii="Times New Roman" w:hAnsi="Times New Roman" w:cs="Times New Roman"/>
          <w:sz w:val="28"/>
          <w:szCs w:val="28"/>
        </w:rPr>
        <w:t>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E3213" w:rsidRDefault="006E3213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B40F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</w:t>
      </w:r>
      <w:r w:rsidR="00135D1C">
        <w:rPr>
          <w:rFonts w:ascii="Times New Roman" w:hAnsi="Times New Roman" w:cs="Times New Roman"/>
          <w:sz w:val="28"/>
          <w:szCs w:val="28"/>
        </w:rPr>
        <w:t>МФЦ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я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135D1C">
        <w:rPr>
          <w:rFonts w:ascii="Times New Roman" w:hAnsi="Times New Roman" w:cs="Times New Roman"/>
          <w:sz w:val="28"/>
          <w:szCs w:val="28"/>
        </w:rPr>
        <w:t xml:space="preserve"> </w:t>
      </w:r>
      <w:r w:rsidR="00135D1C" w:rsidRPr="00EA72A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результат предоставления муниципальной услуги в </w:t>
      </w:r>
      <w:r w:rsidR="00135D1C">
        <w:rPr>
          <w:rFonts w:ascii="Times New Roman" w:hAnsi="Times New Roman" w:cs="Times New Roman"/>
          <w:sz w:val="28"/>
          <w:szCs w:val="28"/>
        </w:rPr>
        <w:t>МФЦ</w:t>
      </w:r>
      <w:r w:rsidR="00135D1C" w:rsidRPr="00EA72AE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r w:rsidR="0046299B" w:rsidRPr="002F1DC4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ей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46299B">
        <w:rPr>
          <w:rFonts w:ascii="Times New Roman" w:hAnsi="Times New Roman" w:cs="Times New Roman"/>
          <w:sz w:val="28"/>
          <w:szCs w:val="28"/>
        </w:rPr>
        <w:t xml:space="preserve"> </w:t>
      </w:r>
      <w:r w:rsidR="0046299B" w:rsidRPr="002F1DC4">
        <w:rPr>
          <w:rFonts w:ascii="Times New Roman" w:hAnsi="Times New Roman" w:cs="Times New Roman"/>
          <w:sz w:val="28"/>
          <w:szCs w:val="28"/>
        </w:rPr>
        <w:t xml:space="preserve">и </w:t>
      </w:r>
      <w:r w:rsidR="0046299B">
        <w:rPr>
          <w:rFonts w:ascii="Times New Roman" w:hAnsi="Times New Roman" w:cs="Times New Roman"/>
          <w:sz w:val="28"/>
          <w:szCs w:val="28"/>
        </w:rPr>
        <w:t>МФЦ.</w:t>
      </w:r>
    </w:p>
    <w:p w:rsidR="005B5D59" w:rsidRDefault="005B5D59" w:rsidP="005B5D59">
      <w:pPr>
        <w:pStyle w:val="ConsPlusNormal"/>
        <w:ind w:firstLine="540"/>
        <w:jc w:val="both"/>
      </w:pPr>
      <w:r>
        <w:t>3.5.</w:t>
      </w:r>
      <w:r w:rsidR="00CB40FF">
        <w:t>9.</w:t>
      </w:r>
      <w:r>
        <w:t xml:space="preserve"> </w:t>
      </w:r>
      <w:r w:rsidR="00F412C4">
        <w:t xml:space="preserve">В случае предоставления муниципальной услуги </w:t>
      </w:r>
      <w:r>
        <w:t>на базе</w:t>
      </w:r>
      <w:r w:rsidR="00F412C4">
        <w:t xml:space="preserve"> МФЦ по экстерриториальному принципу</w:t>
      </w:r>
      <w:r>
        <w:t xml:space="preserve"> результат предоставления муниципальной услуги в виде электронных документов или электронных образов документов заверяется </w:t>
      </w:r>
      <w:r w:rsidR="00037382">
        <w:t>Главой</w:t>
      </w:r>
      <w:r w:rsidR="000445D4" w:rsidRPr="000445D4">
        <w:t xml:space="preserve"> муниципального района Пестравский Самарской области</w:t>
      </w:r>
      <w: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B5D59" w:rsidRDefault="005B5D59" w:rsidP="005B5D59">
      <w:pPr>
        <w:pStyle w:val="ConsPlusNormal"/>
        <w:ind w:firstLine="540"/>
        <w:jc w:val="both"/>
      </w:pPr>
      <w: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246284" w:rsidRPr="00246284">
        <w:t xml:space="preserve">отдела экономического развития </w:t>
      </w:r>
      <w:r w:rsidR="000445D4" w:rsidRPr="000445D4">
        <w:t>администраци</w:t>
      </w:r>
      <w:r w:rsidR="00246284">
        <w:t>и</w:t>
      </w:r>
      <w:r w:rsidR="000445D4" w:rsidRPr="000445D4">
        <w:t xml:space="preserve"> муниципального района Пестравский Самарской области</w:t>
      </w:r>
      <w:r>
        <w:t>.</w:t>
      </w:r>
    </w:p>
    <w:p w:rsidR="00F2401A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DC4">
        <w:rPr>
          <w:rFonts w:ascii="Times New Roman" w:hAnsi="Times New Roman" w:cs="Times New Roman"/>
          <w:sz w:val="28"/>
          <w:szCs w:val="28"/>
        </w:rPr>
        <w:t>3.</w:t>
      </w:r>
      <w:r w:rsidR="00790FED">
        <w:rPr>
          <w:rFonts w:ascii="Times New Roman" w:hAnsi="Times New Roman" w:cs="Times New Roman"/>
          <w:sz w:val="28"/>
          <w:szCs w:val="28"/>
        </w:rPr>
        <w:t>5.</w:t>
      </w:r>
      <w:r w:rsidR="00CB40FF">
        <w:rPr>
          <w:rFonts w:ascii="Times New Roman" w:hAnsi="Times New Roman" w:cs="Times New Roman"/>
          <w:sz w:val="28"/>
          <w:szCs w:val="28"/>
        </w:rPr>
        <w:t>10.</w:t>
      </w:r>
      <w:r w:rsidRPr="002F1DC4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отметка о </w:t>
      </w:r>
      <w:r w:rsidR="00790FED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2F1DC4">
        <w:rPr>
          <w:rFonts w:ascii="Times New Roman" w:hAnsi="Times New Roman" w:cs="Times New Roman"/>
          <w:sz w:val="28"/>
          <w:szCs w:val="28"/>
        </w:rPr>
        <w:t xml:space="preserve">направлении заявителю </w:t>
      </w:r>
      <w:r w:rsidR="00790FED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2F1DC4">
        <w:rPr>
          <w:rFonts w:ascii="Times New Roman" w:hAnsi="Times New Roman" w:cs="Times New Roman"/>
          <w:sz w:val="28"/>
          <w:szCs w:val="28"/>
        </w:rPr>
        <w:t>результат</w:t>
      </w:r>
      <w:r w:rsidR="00790FED">
        <w:rPr>
          <w:rFonts w:ascii="Times New Roman" w:hAnsi="Times New Roman" w:cs="Times New Roman"/>
          <w:sz w:val="28"/>
          <w:szCs w:val="28"/>
        </w:rPr>
        <w:t>ом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790F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F1D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90FED">
        <w:rPr>
          <w:rFonts w:ascii="Times New Roman" w:hAnsi="Times New Roman" w:cs="Times New Roman"/>
          <w:sz w:val="28"/>
          <w:szCs w:val="28"/>
        </w:rPr>
        <w:t>,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 журнале регистрации направления ответов заявителям </w:t>
      </w:r>
      <w:r w:rsidR="00790FED">
        <w:rPr>
          <w:rFonts w:ascii="Times New Roman" w:hAnsi="Times New Roman" w:cs="Times New Roman"/>
          <w:sz w:val="28"/>
          <w:szCs w:val="28"/>
        </w:rPr>
        <w:t>и (</w:t>
      </w:r>
      <w:r w:rsidRPr="002F1DC4">
        <w:rPr>
          <w:rFonts w:ascii="Times New Roman" w:hAnsi="Times New Roman" w:cs="Times New Roman"/>
          <w:sz w:val="28"/>
          <w:szCs w:val="28"/>
        </w:rPr>
        <w:t>или</w:t>
      </w:r>
      <w:r w:rsidR="00790FED">
        <w:rPr>
          <w:rFonts w:ascii="Times New Roman" w:hAnsi="Times New Roman" w:cs="Times New Roman"/>
          <w:sz w:val="28"/>
          <w:szCs w:val="28"/>
        </w:rPr>
        <w:t>)</w:t>
      </w:r>
      <w:r w:rsidRPr="002F1DC4">
        <w:rPr>
          <w:rFonts w:ascii="Times New Roman" w:hAnsi="Times New Roman" w:cs="Times New Roman"/>
          <w:sz w:val="28"/>
          <w:szCs w:val="28"/>
        </w:rPr>
        <w:t xml:space="preserve"> внесение соответствующих сведений в информационную систему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0445D4">
        <w:rPr>
          <w:rFonts w:ascii="Times New Roman" w:hAnsi="Times New Roman" w:cs="Times New Roman"/>
          <w:sz w:val="28"/>
          <w:szCs w:val="28"/>
        </w:rPr>
        <w:t>.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Выполнение административных процедур 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CC" w:rsidRDefault="000E19CC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</w:t>
      </w:r>
      <w:r w:rsidR="000C109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r w:rsidR="00D837A9">
        <w:rPr>
          <w:rFonts w:ascii="Times New Roman" w:hAnsi="Times New Roman" w:cs="Times New Roman"/>
          <w:sz w:val="28"/>
          <w:szCs w:val="28"/>
        </w:rPr>
        <w:t xml:space="preserve">с </w:t>
      </w:r>
      <w:r w:rsidR="00D837A9" w:rsidRPr="002F1DC4">
        <w:rPr>
          <w:rFonts w:ascii="Times New Roman" w:hAnsi="Times New Roman" w:cs="Times New Roman"/>
          <w:sz w:val="28"/>
          <w:szCs w:val="28"/>
        </w:rPr>
        <w:t>заявлени</w:t>
      </w:r>
      <w:r w:rsidR="00D837A9">
        <w:rPr>
          <w:rFonts w:ascii="Times New Roman" w:hAnsi="Times New Roman" w:cs="Times New Roman"/>
          <w:sz w:val="28"/>
          <w:szCs w:val="28"/>
        </w:rPr>
        <w:t>ем</w:t>
      </w:r>
      <w:r w:rsidR="00D837A9" w:rsidRPr="002F1DC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837A9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0C109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400CC6" w:rsidRPr="002F1DC4" w:rsidRDefault="000C109D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 Сотрудник МФЦ, ответственный за прием и регистрацию документов, </w:t>
      </w:r>
      <w:r w:rsidR="00400CC6" w:rsidRPr="002F1DC4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1DC4">
        <w:rPr>
          <w:rFonts w:ascii="Times New Roman" w:hAnsi="Times New Roman" w:cs="Times New Roman"/>
          <w:sz w:val="28"/>
          <w:szCs w:val="28"/>
        </w:rPr>
        <w:t>устанавливает соответствие личности заявителя документу, удостоверяющему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проверяет наличие документа, удостоверяющего права (полномочия) представителя </w:t>
      </w:r>
      <w:r w:rsidR="00A64233">
        <w:rPr>
          <w:rFonts w:ascii="Times New Roman" w:hAnsi="Times New Roman" w:cs="Times New Roman"/>
          <w:sz w:val="28"/>
          <w:szCs w:val="28"/>
        </w:rPr>
        <w:t>заявителя</w:t>
      </w:r>
      <w:r w:rsidRPr="002F1DC4">
        <w:rPr>
          <w:rFonts w:ascii="Times New Roman" w:hAnsi="Times New Roman" w:cs="Times New Roman"/>
          <w:sz w:val="28"/>
          <w:szCs w:val="28"/>
        </w:rPr>
        <w:t xml:space="preserve"> (в случае, если с заявлением обращается представитель заявителя);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1DC4">
        <w:rPr>
          <w:rFonts w:ascii="Times New Roman" w:hAnsi="Times New Roman" w:cs="Times New Roman"/>
          <w:sz w:val="28"/>
          <w:szCs w:val="28"/>
        </w:rPr>
        <w:t>осуществляет сверку копий представленных документов с их оригиналами</w:t>
      </w:r>
      <w:r>
        <w:rPr>
          <w:rFonts w:ascii="Times New Roman" w:hAnsi="Times New Roman" w:cs="Times New Roman"/>
          <w:sz w:val="28"/>
          <w:szCs w:val="28"/>
        </w:rPr>
        <w:t xml:space="preserve"> и проставляет отметку на копиях документов, о соответствии копий документов их подлинникам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1DC4">
        <w:rPr>
          <w:rFonts w:ascii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</w:t>
      </w:r>
      <w:r>
        <w:rPr>
          <w:rFonts w:ascii="Times New Roman" w:hAnsi="Times New Roman" w:cs="Times New Roman"/>
          <w:sz w:val="28"/>
          <w:szCs w:val="28"/>
        </w:rPr>
        <w:t>чню документов, предусмотренных пунктом 2.6.1 Р</w:t>
      </w:r>
      <w:r w:rsidRPr="002F1DC4">
        <w:rPr>
          <w:rFonts w:ascii="Times New Roman" w:hAnsi="Times New Roman" w:cs="Times New Roman"/>
          <w:sz w:val="28"/>
          <w:szCs w:val="28"/>
        </w:rPr>
        <w:t>егламента;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1DC4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</w:t>
      </w:r>
      <w:r w:rsidRPr="002F1DC4">
        <w:rPr>
          <w:rFonts w:ascii="Times New Roman" w:hAnsi="Times New Roman" w:cs="Times New Roman"/>
          <w:sz w:val="28"/>
          <w:szCs w:val="28"/>
        </w:rPr>
        <w:lastRenderedPageBreak/>
        <w:t>содержание;</w:t>
      </w:r>
    </w:p>
    <w:p w:rsidR="00400CC6" w:rsidRPr="002F1DC4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1DC4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прием заявления, прилагаемых к нему</w:t>
      </w:r>
      <w:r w:rsidRPr="002F1DC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и составляет расписку</w:t>
      </w:r>
      <w:r w:rsidRPr="002F1DC4">
        <w:rPr>
          <w:rFonts w:ascii="Times New Roman" w:hAnsi="Times New Roman" w:cs="Times New Roman"/>
          <w:sz w:val="28"/>
          <w:szCs w:val="28"/>
        </w:rPr>
        <w:t>, которая содержит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дате приема заявления с указанием </w:t>
      </w:r>
      <w:r w:rsidRPr="002F1DC4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перечня документов,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t>телефоне для справок по обращениям граждан</w:t>
      </w:r>
      <w:r w:rsidRPr="002F1DC4">
        <w:rPr>
          <w:rFonts w:ascii="Times New Roman" w:hAnsi="Times New Roman" w:cs="Times New Roman"/>
          <w:sz w:val="28"/>
          <w:szCs w:val="28"/>
        </w:rPr>
        <w:t>;</w:t>
      </w:r>
    </w:p>
    <w:p w:rsidR="00400CC6" w:rsidRDefault="00400CC6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F1DC4">
        <w:rPr>
          <w:rFonts w:ascii="Times New Roman" w:hAnsi="Times New Roman" w:cs="Times New Roman"/>
          <w:sz w:val="28"/>
          <w:szCs w:val="28"/>
        </w:rPr>
        <w:t xml:space="preserve">вручает копию </w:t>
      </w:r>
      <w:r>
        <w:rPr>
          <w:rFonts w:ascii="Times New Roman" w:hAnsi="Times New Roman" w:cs="Times New Roman"/>
          <w:sz w:val="28"/>
          <w:szCs w:val="28"/>
        </w:rPr>
        <w:t>расписки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1761D2" w:rsidRPr="002F1DC4" w:rsidRDefault="00D837A9" w:rsidP="004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1761D2">
        <w:rPr>
          <w:rFonts w:ascii="Times New Roman" w:hAnsi="Times New Roman" w:cs="Times New Roman"/>
          <w:sz w:val="28"/>
          <w:szCs w:val="28"/>
        </w:rPr>
        <w:t>МФЦ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1761D2">
        <w:rPr>
          <w:rFonts w:ascii="Times New Roman" w:hAnsi="Times New Roman" w:cs="Times New Roman"/>
          <w:sz w:val="28"/>
          <w:szCs w:val="28"/>
        </w:rPr>
        <w:t xml:space="preserve"> </w:t>
      </w:r>
      <w:r w:rsidR="001761D2" w:rsidRPr="002F1DC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</w:t>
      </w:r>
      <w:r w:rsidR="001761D2">
        <w:rPr>
          <w:rFonts w:ascii="Times New Roman" w:hAnsi="Times New Roman" w:cs="Times New Roman"/>
          <w:sz w:val="28"/>
          <w:szCs w:val="28"/>
        </w:rPr>
        <w:t>МФЦ.</w:t>
      </w:r>
    </w:p>
    <w:p w:rsidR="000C109D" w:rsidRDefault="00400CC6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4</w:t>
      </w:r>
      <w:r w:rsidR="0070328C">
        <w:rPr>
          <w:rFonts w:ascii="Times New Roman" w:hAnsi="Times New Roman" w:cs="Times New Roman"/>
          <w:sz w:val="28"/>
          <w:szCs w:val="28"/>
        </w:rPr>
        <w:t> </w:t>
      </w:r>
      <w:r w:rsidR="001761D2">
        <w:rPr>
          <w:rFonts w:ascii="Times New Roman" w:hAnsi="Times New Roman" w:cs="Times New Roman"/>
          <w:sz w:val="28"/>
          <w:szCs w:val="28"/>
        </w:rPr>
        <w:t>В случае предоставлени</w:t>
      </w:r>
      <w:r w:rsidR="00A64233">
        <w:rPr>
          <w:rFonts w:ascii="Times New Roman" w:hAnsi="Times New Roman" w:cs="Times New Roman"/>
          <w:sz w:val="28"/>
          <w:szCs w:val="28"/>
        </w:rPr>
        <w:t>я</w:t>
      </w:r>
      <w:r w:rsidR="001761D2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с</w:t>
      </w:r>
      <w:r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="005B62C2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</w:t>
      </w:r>
      <w:r w:rsidRPr="002F1DC4">
        <w:rPr>
          <w:rFonts w:ascii="Times New Roman" w:hAnsi="Times New Roman" w:cs="Times New Roman"/>
          <w:sz w:val="28"/>
          <w:szCs w:val="28"/>
        </w:rPr>
        <w:t>.</w:t>
      </w:r>
    </w:p>
    <w:p w:rsidR="005B62C2" w:rsidRDefault="005B62C2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37A9">
        <w:rPr>
          <w:rFonts w:ascii="Times New Roman" w:hAnsi="Times New Roman" w:cs="Times New Roman"/>
          <w:sz w:val="28"/>
          <w:szCs w:val="28"/>
        </w:rPr>
        <w:t>отрудник</w:t>
      </w:r>
      <w:r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2F1DC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F1DC4">
        <w:rPr>
          <w:rFonts w:ascii="Times New Roman" w:hAnsi="Times New Roman" w:cs="Times New Roman"/>
          <w:sz w:val="28"/>
          <w:szCs w:val="28"/>
        </w:rPr>
        <w:t xml:space="preserve"> за регистрацию поступающих </w:t>
      </w:r>
      <w:r w:rsidR="00A14A61">
        <w:rPr>
          <w:rFonts w:ascii="Times New Roman" w:hAnsi="Times New Roman" w:cs="Times New Roman"/>
          <w:sz w:val="28"/>
          <w:szCs w:val="28"/>
        </w:rPr>
        <w:t>заявлений о</w:t>
      </w:r>
      <w:r w:rsidRPr="002F1DC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14A61">
        <w:rPr>
          <w:rFonts w:ascii="Times New Roman" w:hAnsi="Times New Roman" w:cs="Times New Roman"/>
          <w:sz w:val="28"/>
          <w:szCs w:val="28"/>
        </w:rPr>
        <w:t>и</w:t>
      </w:r>
      <w:r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 заявление и прилагаемые к нему документы в соответствии с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 w:rsidR="00AA4844">
        <w:rPr>
          <w:rFonts w:ascii="Times New Roman" w:hAnsi="Times New Roman" w:cs="Times New Roman"/>
          <w:sz w:val="28"/>
          <w:szCs w:val="28"/>
        </w:rPr>
        <w:t>разделом 3.3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A4844"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837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3.6.7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844" w:rsidRDefault="00AA4844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3.6.8 Способом фиксации </w:t>
      </w:r>
      <w:r w:rsidR="00516F80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заявления в </w:t>
      </w:r>
      <w:r w:rsidR="00F2480C" w:rsidRPr="002F1DC4">
        <w:rPr>
          <w:rFonts w:ascii="Times New Roman" w:hAnsi="Times New Roman" w:cs="Times New Roman"/>
          <w:sz w:val="28"/>
          <w:szCs w:val="28"/>
        </w:rPr>
        <w:t>информационн</w:t>
      </w:r>
      <w:r w:rsidR="00F2480C">
        <w:rPr>
          <w:rFonts w:ascii="Times New Roman" w:hAnsi="Times New Roman" w:cs="Times New Roman"/>
          <w:sz w:val="28"/>
          <w:szCs w:val="28"/>
        </w:rPr>
        <w:t>ой</w:t>
      </w:r>
      <w:r w:rsidR="00F2480C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480C">
        <w:rPr>
          <w:rFonts w:ascii="Times New Roman" w:hAnsi="Times New Roman" w:cs="Times New Roman"/>
          <w:sz w:val="28"/>
          <w:szCs w:val="28"/>
        </w:rPr>
        <w:t xml:space="preserve">е МФЦ, а также в </w:t>
      </w:r>
      <w:r w:rsidR="00516F80" w:rsidRPr="002F1DC4">
        <w:rPr>
          <w:rFonts w:ascii="Times New Roman" w:hAnsi="Times New Roman" w:cs="Times New Roman"/>
          <w:sz w:val="28"/>
          <w:szCs w:val="28"/>
        </w:rPr>
        <w:t>журнал</w:t>
      </w:r>
      <w:r w:rsidR="00516F80">
        <w:rPr>
          <w:rFonts w:ascii="Times New Roman" w:hAnsi="Times New Roman" w:cs="Times New Roman"/>
          <w:sz w:val="28"/>
          <w:szCs w:val="28"/>
        </w:rPr>
        <w:t>е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14A61">
        <w:rPr>
          <w:rFonts w:ascii="Times New Roman" w:hAnsi="Times New Roman" w:cs="Times New Roman"/>
          <w:sz w:val="28"/>
          <w:szCs w:val="28"/>
        </w:rPr>
        <w:t xml:space="preserve">заявлений о </w:t>
      </w:r>
      <w:r w:rsidR="00516F80" w:rsidRPr="002F1DC4">
        <w:rPr>
          <w:rFonts w:ascii="Times New Roman" w:hAnsi="Times New Roman" w:cs="Times New Roman"/>
          <w:sz w:val="28"/>
          <w:szCs w:val="28"/>
        </w:rPr>
        <w:t>предоставлени</w:t>
      </w:r>
      <w:r w:rsidR="00A14A61">
        <w:rPr>
          <w:rFonts w:ascii="Times New Roman" w:hAnsi="Times New Roman" w:cs="Times New Roman"/>
          <w:sz w:val="28"/>
          <w:szCs w:val="28"/>
        </w:rPr>
        <w:t>и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80">
        <w:rPr>
          <w:rFonts w:ascii="Times New Roman" w:hAnsi="Times New Roman" w:cs="Times New Roman"/>
          <w:sz w:val="28"/>
          <w:szCs w:val="28"/>
        </w:rPr>
        <w:t>и (</w:t>
      </w:r>
      <w:r w:rsidR="00516F80" w:rsidRPr="002F1DC4">
        <w:rPr>
          <w:rFonts w:ascii="Times New Roman" w:hAnsi="Times New Roman" w:cs="Times New Roman"/>
          <w:sz w:val="28"/>
          <w:szCs w:val="28"/>
        </w:rPr>
        <w:t>или</w:t>
      </w:r>
      <w:r w:rsidR="00516F80">
        <w:rPr>
          <w:rFonts w:ascii="Times New Roman" w:hAnsi="Times New Roman" w:cs="Times New Roman"/>
          <w:sz w:val="28"/>
          <w:szCs w:val="28"/>
        </w:rPr>
        <w:t>)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516F80">
        <w:rPr>
          <w:rFonts w:ascii="Times New Roman" w:hAnsi="Times New Roman" w:cs="Times New Roman"/>
          <w:sz w:val="28"/>
          <w:szCs w:val="28"/>
        </w:rPr>
        <w:t>ей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16F80">
        <w:rPr>
          <w:rFonts w:ascii="Times New Roman" w:hAnsi="Times New Roman" w:cs="Times New Roman"/>
          <w:sz w:val="28"/>
          <w:szCs w:val="28"/>
        </w:rPr>
        <w:t>ой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16F80">
        <w:rPr>
          <w:rFonts w:ascii="Times New Roman" w:hAnsi="Times New Roman" w:cs="Times New Roman"/>
          <w:sz w:val="28"/>
          <w:szCs w:val="28"/>
        </w:rPr>
        <w:t>е</w:t>
      </w:r>
      <w:r w:rsidR="00516F80" w:rsidRPr="002F1DC4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516F80">
        <w:rPr>
          <w:rFonts w:ascii="Times New Roman" w:hAnsi="Times New Roman" w:cs="Times New Roman"/>
          <w:sz w:val="28"/>
          <w:szCs w:val="28"/>
        </w:rPr>
        <w:t>.</w:t>
      </w:r>
    </w:p>
    <w:p w:rsidR="00516F80" w:rsidRPr="002F1DC4" w:rsidRDefault="00516F80" w:rsidP="000E1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ей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r w:rsidR="00FF46A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разделах 3.4.; 3.5</w:t>
      </w:r>
      <w:r w:rsidR="00D837A9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1A" w:rsidRPr="002F1DC4" w:rsidRDefault="00F2401A" w:rsidP="00F2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1C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CD5827" w:rsidRPr="00CD5827" w:rsidRDefault="00AA2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D5827" w:rsidRPr="00CD5827">
        <w:rPr>
          <w:rFonts w:ascii="Times New Roman" w:hAnsi="Times New Roman" w:cs="Times New Roman"/>
          <w:sz w:val="28"/>
          <w:szCs w:val="28"/>
        </w:rPr>
        <w:t>Регламента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устанавливающих требования к предоставлению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а также принятием ответственными должностными лицами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AA221C">
        <w:rPr>
          <w:rFonts w:ascii="Times New Roman" w:hAnsi="Times New Roman" w:cs="Times New Roman"/>
          <w:sz w:val="28"/>
          <w:szCs w:val="28"/>
        </w:rPr>
        <w:t>Глава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88649A">
        <w:rPr>
          <w:rFonts w:ascii="Times New Roman" w:hAnsi="Times New Roman" w:cs="Times New Roman"/>
          <w:sz w:val="28"/>
          <w:szCs w:val="28"/>
        </w:rPr>
        <w:t>руководителя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</w:t>
      </w:r>
      <w:r w:rsidR="00AA221C">
        <w:rPr>
          <w:rFonts w:ascii="Times New Roman" w:hAnsi="Times New Roman" w:cs="Times New Roman"/>
          <w:sz w:val="28"/>
          <w:szCs w:val="28"/>
        </w:rPr>
        <w:t>Главы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заместителя руководителя, а также на основании полученной жалобы на действия (бездействие) и решения, принятые в ходе предоставления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ной услуги, действия (бездействие) и решения ответственных должностных лиц, участвующих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4.5. Ответственный сотрудник </w:t>
      </w:r>
      <w:r w:rsidR="00246284" w:rsidRPr="00246284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88649A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несет персональную ответственность за соблюдение сроков и порядка совершения административных процедур.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</w:t>
      </w:r>
      <w:r w:rsidR="00AA221C">
        <w:rPr>
          <w:rFonts w:ascii="Times New Roman" w:hAnsi="Times New Roman" w:cs="Times New Roman"/>
          <w:sz w:val="28"/>
          <w:szCs w:val="28"/>
        </w:rPr>
        <w:t>инструкциях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284807">
        <w:rPr>
          <w:rFonts w:ascii="Times New Roman" w:hAnsi="Times New Roman" w:cs="Times New Roman"/>
          <w:sz w:val="28"/>
          <w:szCs w:val="28"/>
        </w:rPr>
        <w:t xml:space="preserve"> о муниципальной </w:t>
      </w:r>
      <w:r w:rsidRPr="00CD5827">
        <w:rPr>
          <w:rFonts w:ascii="Times New Roman" w:hAnsi="Times New Roman" w:cs="Times New Roman"/>
          <w:sz w:val="28"/>
          <w:szCs w:val="28"/>
        </w:rPr>
        <w:t>службе.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а также предложения по внесению изменений в Регламент и нормативные правовые акты Самарской области,</w:t>
      </w:r>
      <w:r w:rsidR="00284807">
        <w:rPr>
          <w:rFonts w:ascii="Times New Roman" w:hAnsi="Times New Roman" w:cs="Times New Roman"/>
          <w:sz w:val="28"/>
          <w:szCs w:val="28"/>
        </w:rPr>
        <w:t xml:space="preserve"> </w:t>
      </w:r>
      <w:r w:rsidR="009272F8" w:rsidRPr="00CD582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284807">
        <w:rPr>
          <w:rFonts w:ascii="Times New Roman" w:hAnsi="Times New Roman" w:cs="Times New Roman"/>
          <w:sz w:val="28"/>
          <w:szCs w:val="28"/>
        </w:rPr>
        <w:t>,</w:t>
      </w:r>
      <w:r w:rsidRPr="00CD5827">
        <w:rPr>
          <w:rFonts w:ascii="Times New Roman" w:hAnsi="Times New Roman" w:cs="Times New Roman"/>
          <w:sz w:val="28"/>
          <w:szCs w:val="28"/>
        </w:rPr>
        <w:t xml:space="preserve"> регулирующие предоставление </w:t>
      </w:r>
      <w:r w:rsidR="00284807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1C" w:rsidRPr="00AA221C" w:rsidRDefault="00CD5827" w:rsidP="00AA2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 </w:t>
      </w:r>
      <w:r w:rsidR="00AA221C" w:rsidRPr="00AA221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</w:t>
      </w:r>
    </w:p>
    <w:p w:rsidR="00AA221C" w:rsidRPr="00AA221C" w:rsidRDefault="00AA221C" w:rsidP="00AA2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21C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 </w:t>
      </w:r>
    </w:p>
    <w:p w:rsidR="00AA221C" w:rsidRPr="00AA221C" w:rsidRDefault="00AA221C" w:rsidP="00AA2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21C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</w:t>
      </w:r>
    </w:p>
    <w:p w:rsidR="00CD5827" w:rsidRPr="00CD5827" w:rsidRDefault="00AA221C" w:rsidP="00AA2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221C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6E50A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Регламента.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в том числе в случаях: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нарушения срока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6E50A9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</w:t>
      </w:r>
      <w:r w:rsidR="00453362" w:rsidRPr="00453362">
        <w:rPr>
          <w:rFonts w:ascii="Times New Roman" w:hAnsi="Times New Roman" w:cs="Times New Roman"/>
          <w:sz w:val="28"/>
          <w:szCs w:val="28"/>
        </w:rPr>
        <w:t xml:space="preserve"> </w:t>
      </w:r>
      <w:r w:rsidR="00453362">
        <w:rPr>
          <w:rFonts w:ascii="Times New Roman" w:hAnsi="Times New Roman" w:cs="Times New Roman"/>
          <w:sz w:val="28"/>
          <w:szCs w:val="28"/>
        </w:rPr>
        <w:t>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453362">
        <w:rPr>
          <w:rFonts w:ascii="Times New Roman" w:hAnsi="Times New Roman" w:cs="Times New Roman"/>
          <w:sz w:val="28"/>
          <w:szCs w:val="28"/>
        </w:rPr>
        <w:t>,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45336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 xml:space="preserve">ную услугу, в исправлении допущенных опечаток и ошибок в выданных в результате предоставления </w:t>
      </w:r>
      <w:r w:rsidR="00453362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 либо нарушения установленного срока таких исправлений.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6E3213" w:rsidRDefault="00CD5827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706298">
        <w:rPr>
          <w:rFonts w:ascii="Times New Roman" w:hAnsi="Times New Roman" w:cs="Times New Roman"/>
          <w:sz w:val="28"/>
          <w:szCs w:val="28"/>
        </w:rPr>
        <w:t>МФЦ</w:t>
      </w:r>
      <w:r w:rsidRPr="00CD582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Интернет-сайта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6E3213" w:rsidRPr="00CD5827" w:rsidRDefault="006E3213" w:rsidP="006E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либо в электронной форме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на основании настоящего Регламента.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5.4. В жалобе указываются: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706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82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либо </w:t>
      </w:r>
      <w:r w:rsidR="00706298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ного служащего. Заявителем могут быть представлены документы (при наличии), подтверждающие его доводы, либо их копии.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администрацию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AA221C">
        <w:rPr>
          <w:rFonts w:ascii="Times New Roman" w:hAnsi="Times New Roman" w:cs="Times New Roman"/>
          <w:sz w:val="28"/>
          <w:szCs w:val="28"/>
        </w:rPr>
        <w:t>Главой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ей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45D4" w:rsidRPr="000445D4">
        <w:rPr>
          <w:rFonts w:ascii="Times New Roman" w:hAnsi="Times New Roman" w:cs="Times New Roman"/>
          <w:sz w:val="28"/>
          <w:szCs w:val="28"/>
        </w:rPr>
        <w:t>администраци</w:t>
      </w:r>
      <w:r w:rsidR="000445D4">
        <w:rPr>
          <w:rFonts w:ascii="Times New Roman" w:hAnsi="Times New Roman" w:cs="Times New Roman"/>
          <w:sz w:val="28"/>
          <w:szCs w:val="28"/>
        </w:rPr>
        <w:t>и</w:t>
      </w:r>
      <w:r w:rsidR="000445D4" w:rsidRPr="000445D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5.5. Вышестоящие должностные лица, которым может быть адресована жалоба заявителя в досудебном (внесудебном) порядке.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F4BC8" w:rsidRPr="009F4BC8">
        <w:rPr>
          <w:rFonts w:ascii="Times New Roman" w:hAnsi="Times New Roman" w:cs="Times New Roman"/>
          <w:sz w:val="28"/>
          <w:szCs w:val="28"/>
        </w:rPr>
        <w:t>администраци</w:t>
      </w:r>
      <w:r w:rsidR="009F4BC8">
        <w:rPr>
          <w:rFonts w:ascii="Times New Roman" w:hAnsi="Times New Roman" w:cs="Times New Roman"/>
          <w:sz w:val="28"/>
          <w:szCs w:val="28"/>
        </w:rPr>
        <w:t>и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- </w:t>
      </w:r>
      <w:r w:rsidR="00AA221C">
        <w:rPr>
          <w:rFonts w:ascii="Times New Roman" w:hAnsi="Times New Roman" w:cs="Times New Roman"/>
          <w:sz w:val="28"/>
          <w:szCs w:val="28"/>
        </w:rPr>
        <w:t>Главе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AA2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706298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–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заместител</w:t>
      </w:r>
      <w:r w:rsidR="001E6908">
        <w:rPr>
          <w:rFonts w:ascii="Times New Roman" w:hAnsi="Times New Roman" w:cs="Times New Roman"/>
          <w:sz w:val="28"/>
          <w:szCs w:val="28"/>
        </w:rPr>
        <w:t>ям</w:t>
      </w:r>
      <w:r w:rsidR="00706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;</w:t>
      </w:r>
    </w:p>
    <w:p w:rsidR="00CD5827" w:rsidRPr="00CD5827" w:rsidRDefault="00706298" w:rsidP="0070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8110D0">
        <w:rPr>
          <w:rFonts w:ascii="Times New Roman" w:hAnsi="Times New Roman" w:cs="Times New Roman"/>
          <w:sz w:val="28"/>
          <w:szCs w:val="28"/>
        </w:rPr>
        <w:t>е</w:t>
      </w:r>
      <w:r w:rsidR="001E69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0D0">
        <w:rPr>
          <w:rFonts w:ascii="Times New Roman" w:hAnsi="Times New Roman" w:cs="Times New Roman"/>
          <w:sz w:val="28"/>
          <w:szCs w:val="28"/>
        </w:rPr>
        <w:t>Главы</w:t>
      </w:r>
      <w:r w:rsidRPr="00CD5827">
        <w:rPr>
          <w:rFonts w:ascii="Times New Roman" w:hAnsi="Times New Roman" w:cs="Times New Roman"/>
          <w:sz w:val="28"/>
          <w:szCs w:val="28"/>
        </w:rPr>
        <w:t xml:space="preserve"> 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- </w:t>
      </w:r>
      <w:r w:rsidR="00AA221C">
        <w:rPr>
          <w:rFonts w:ascii="Times New Roman" w:hAnsi="Times New Roman" w:cs="Times New Roman"/>
          <w:sz w:val="28"/>
          <w:szCs w:val="28"/>
        </w:rPr>
        <w:t>Главе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CD5827" w:rsidRPr="00CD5827">
        <w:rPr>
          <w:rFonts w:ascii="Times New Roman" w:hAnsi="Times New Roman" w:cs="Times New Roman"/>
          <w:sz w:val="28"/>
          <w:szCs w:val="28"/>
        </w:rPr>
        <w:t>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26"/>
      <w:bookmarkEnd w:id="9"/>
      <w:r w:rsidRPr="00CD5827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9F4BC8" w:rsidRPr="009F4BC8">
        <w:rPr>
          <w:rFonts w:ascii="Times New Roman" w:hAnsi="Times New Roman" w:cs="Times New Roman"/>
          <w:sz w:val="28"/>
          <w:szCs w:val="28"/>
        </w:rPr>
        <w:t>администраци</w:t>
      </w:r>
      <w:r w:rsidR="009F4BC8">
        <w:rPr>
          <w:rFonts w:ascii="Times New Roman" w:hAnsi="Times New Roman" w:cs="Times New Roman"/>
          <w:sz w:val="28"/>
          <w:szCs w:val="28"/>
        </w:rPr>
        <w:t>я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CD582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</w:t>
      </w:r>
      <w:r w:rsidRPr="00CD5827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исправления допущенных </w:t>
      </w:r>
      <w:r w:rsidR="009F4BC8" w:rsidRPr="009F4BC8">
        <w:rPr>
          <w:rFonts w:ascii="Times New Roman" w:hAnsi="Times New Roman" w:cs="Times New Roman"/>
          <w:sz w:val="28"/>
          <w:szCs w:val="28"/>
        </w:rPr>
        <w:t>администраци</w:t>
      </w:r>
      <w:r w:rsidR="009F4BC8">
        <w:rPr>
          <w:rFonts w:ascii="Times New Roman" w:hAnsi="Times New Roman" w:cs="Times New Roman"/>
          <w:sz w:val="28"/>
          <w:szCs w:val="28"/>
        </w:rPr>
        <w:t>ей</w:t>
      </w:r>
      <w:r w:rsidR="009F4BC8" w:rsidRPr="009F4BC8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</w:t>
      </w:r>
      <w:r w:rsidRPr="00CD5827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r w:rsidR="00E3455D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FF46A3">
        <w:rPr>
          <w:rFonts w:ascii="Times New Roman" w:hAnsi="Times New Roman" w:cs="Times New Roman"/>
          <w:sz w:val="28"/>
          <w:szCs w:val="28"/>
        </w:rPr>
        <w:t>,</w:t>
      </w:r>
      <w:r w:rsidR="00E3455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органа местного самоуправления</w:t>
      </w:r>
      <w:r w:rsidRPr="00CD5827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E3455D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CD582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E3455D" w:rsidRPr="00CD5827">
        <w:rPr>
          <w:rFonts w:ascii="Times New Roman" w:hAnsi="Times New Roman" w:cs="Times New Roman"/>
          <w:sz w:val="28"/>
          <w:szCs w:val="28"/>
        </w:rPr>
        <w:t xml:space="preserve">имеющиеся материалы </w:t>
      </w:r>
      <w:r w:rsidRPr="00CD5827">
        <w:rPr>
          <w:rFonts w:ascii="Times New Roman" w:hAnsi="Times New Roman" w:cs="Times New Roman"/>
          <w:sz w:val="28"/>
          <w:szCs w:val="28"/>
        </w:rPr>
        <w:t>незамедлительно направля</w:t>
      </w:r>
      <w:r w:rsidR="00E3455D">
        <w:rPr>
          <w:rFonts w:ascii="Times New Roman" w:hAnsi="Times New Roman" w:cs="Times New Roman"/>
          <w:sz w:val="28"/>
          <w:szCs w:val="28"/>
        </w:rPr>
        <w:t>ются</w:t>
      </w:r>
      <w:r w:rsidRPr="00CD5827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Default="0070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7B5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BC8" w:rsidRDefault="009F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21C" w:rsidRDefault="00AA22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6908" w:rsidRDefault="001E6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 w:rsidR="00E93CCF"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827"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27"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CD5827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>
        <w:rPr>
          <w:rFonts w:ascii="Times New Roman" w:hAnsi="Times New Roman" w:cs="Times New Roman"/>
          <w:sz w:val="28"/>
          <w:szCs w:val="28"/>
        </w:rPr>
        <w:t>Контактные координаты</w:t>
      </w:r>
    </w:p>
    <w:p w:rsidR="00CD5827" w:rsidRDefault="009F4BC8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4BC8"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района Пестравский Самарской области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AA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9F4BC8" w:rsidRPr="009F4BC8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с.Пестравка, ул. Крайнюковская, д. 84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AA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9F4BC8" w:rsidRPr="009F4BC8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с.Пестравка, ул. Крайнюковская, д. 84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8.00 до 16.00, перерыв с 12.00 до 13.00, суббота, воскресенье - выходные дни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2-19-33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pestravky.ru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CD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82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pestravka@samtel.ru</w:t>
            </w:r>
          </w:p>
        </w:tc>
      </w:tr>
      <w:tr w:rsidR="00CD5827" w:rsidRPr="00CD582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611D53" w:rsidP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D53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предоставление муниципальной услуги в администрации муниципального района Пестравский Самарской области</w:t>
            </w:r>
            <w:r w:rsidR="00E9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827" w:rsidRPr="00CD5827" w:rsidRDefault="009F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муниципального района Пестравский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5827" w:rsidRPr="00CD5827" w:rsidSect="00E93CCF">
          <w:type w:val="continuous"/>
          <w:pgSz w:w="11905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07" w:rsidRDefault="00A43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E93CCF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E93CCF" w:rsidRPr="00CD5827" w:rsidRDefault="00E93CCF" w:rsidP="00E93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79"/>
      <w:bookmarkEnd w:id="11"/>
      <w:r w:rsidRPr="00CD5827">
        <w:rPr>
          <w:rFonts w:ascii="Times New Roman" w:hAnsi="Times New Roman" w:cs="Times New Roman"/>
          <w:sz w:val="28"/>
          <w:szCs w:val="28"/>
        </w:rPr>
        <w:t>График проведения консультаций о порядке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4144F">
        <w:rPr>
          <w:rFonts w:ascii="Times New Roman" w:hAnsi="Times New Roman" w:cs="Times New Roman"/>
          <w:sz w:val="28"/>
          <w:szCs w:val="28"/>
        </w:rPr>
        <w:t>муниципаль</w:t>
      </w:r>
      <w:r w:rsidRPr="00CD5827">
        <w:rPr>
          <w:rFonts w:ascii="Times New Roman" w:hAnsi="Times New Roman" w:cs="Times New Roman"/>
          <w:sz w:val="28"/>
          <w:szCs w:val="28"/>
        </w:rPr>
        <w:t>ной услуги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2BD0" w:rsidTr="007C2BD0">
        <w:tc>
          <w:tcPr>
            <w:tcW w:w="4785" w:type="dxa"/>
          </w:tcPr>
          <w:p w:rsidR="007C2BD0" w:rsidRDefault="007C2BD0" w:rsidP="009F4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785" w:type="dxa"/>
          </w:tcPr>
          <w:p w:rsidR="007C2BD0" w:rsidRDefault="00AA2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</w:t>
            </w:r>
            <w:r w:rsidR="009F4BC8" w:rsidRPr="009F4BC8">
              <w:rPr>
                <w:rFonts w:ascii="Times New Roman" w:hAnsi="Times New Roman" w:cs="Times New Roman"/>
                <w:sz w:val="28"/>
                <w:szCs w:val="28"/>
              </w:rPr>
              <w:t>Самарская область, Пестравский район, с.Пестравка, ул. Крайнюковская, д.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каб. № 10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7C2BD0" w:rsidRDefault="009F4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7C2BD0" w:rsidRDefault="009F4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С 8.00 по 16.00, обеденный перерыв с 12.00 до 13.00</w:t>
            </w:r>
          </w:p>
        </w:tc>
      </w:tr>
      <w:tr w:rsidR="007C2BD0" w:rsidTr="007C2BD0">
        <w:tc>
          <w:tcPr>
            <w:tcW w:w="4785" w:type="dxa"/>
          </w:tcPr>
          <w:p w:rsidR="007C2BD0" w:rsidRDefault="007C2BD0" w:rsidP="009F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D0">
              <w:rPr>
                <w:rFonts w:ascii="Times New Roman" w:hAnsi="Times New Roman" w:cs="Times New Roman"/>
                <w:sz w:val="28"/>
                <w:szCs w:val="28"/>
              </w:rPr>
              <w:t>Телефон предварительной записи на прием к должностным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7C2BD0" w:rsidRDefault="009F4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8(846)7422588</w:t>
            </w:r>
          </w:p>
        </w:tc>
      </w:tr>
      <w:tr w:rsidR="007C2BD0" w:rsidTr="007C2BD0">
        <w:tc>
          <w:tcPr>
            <w:tcW w:w="4785" w:type="dxa"/>
          </w:tcPr>
          <w:p w:rsidR="007C2BD0" w:rsidRDefault="00A43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7C2BD0" w:rsidRDefault="009F4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8">
              <w:rPr>
                <w:rFonts w:ascii="Times New Roman" w:hAnsi="Times New Roman" w:cs="Times New Roman"/>
                <w:sz w:val="28"/>
                <w:szCs w:val="28"/>
              </w:rPr>
              <w:t>Специалист отдела экономического развития администрации муниципального района Пестравский</w:t>
            </w:r>
            <w:r w:rsidR="000A6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4C" w:rsidRDefault="0030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87" w:rsidRPr="00CD5827" w:rsidRDefault="00F16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2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</w:t>
      </w:r>
      <w:r w:rsidRPr="00CD5827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82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27"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>
        <w:rPr>
          <w:rFonts w:ascii="Times New Roman" w:hAnsi="Times New Roman" w:cs="Times New Roman"/>
          <w:sz w:val="28"/>
          <w:szCs w:val="28"/>
        </w:rPr>
        <w:t>очередности</w:t>
      </w:r>
    </w:p>
    <w:p w:rsidR="000B5FB2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</w:p>
    <w:p w:rsidR="000B5FB2" w:rsidRP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</w:t>
      </w:r>
    </w:p>
    <w:p w:rsidR="00CD5827" w:rsidRPr="00CD5827" w:rsidRDefault="00CD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27" w:rsidRPr="00CD5827" w:rsidRDefault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03"/>
      <w:bookmarkEnd w:id="12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D5827" w:rsidRDefault="000B5FB2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16A87" w:rsidRDefault="004B7E30" w:rsidP="000B5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1D6B" wp14:editId="1D587647">
                <wp:simplePos x="0" y="0"/>
                <wp:positionH relativeFrom="column">
                  <wp:posOffset>1702821</wp:posOffset>
                </wp:positionH>
                <wp:positionV relativeFrom="paragraph">
                  <wp:posOffset>993913</wp:posOffset>
                </wp:positionV>
                <wp:extent cx="3291453" cy="866554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453" cy="866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Default="00C129B3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о предоставлении информации об очередности предоставления жилых помещений на условиях </w:t>
                            </w:r>
                          </w:p>
                          <w:p w:rsidR="00C129B3" w:rsidRPr="00BC56BD" w:rsidRDefault="00C129B3" w:rsidP="00BC5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  <w:r w:rsidR="0063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34.1pt;margin-top:78.25pt;width:259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4VjQIAACYFAAAOAAAAZHJzL2Uyb0RvYy54bWysVM1u2zAMvg/YOwi6r07SpOuCOkXQosOA&#10;oi3WDj0rspQYkyWNUmJnpwG7Dtgj7CF2GfbTZ3DeaJTsuEFX7DDsIpMmP1IkP+rouCoUWQlwudEp&#10;7e/1KBGamyzX85S+uTl7dkiJ80xnTBktUroWjh5Pnj45Ku1YDMzCqEwAwSDajUub0oX3dpwkji9E&#10;wdyesUKjURoomEcV5kkGrMTohUoGvd5BUhrILBgunMO/p42RTmJ8KQX3l1I64YlKKd7NxxPiOQtn&#10;Mjli4zkwu8h5ew32D7coWK4xaRfqlHlGlpD/EarIORhnpN/jpkiMlDkXsQaspt97UM31glkRa8Hm&#10;ONu1yf2/sPxidQUkz1I6pESzAkdUf9l82Hyuf9Z3m4/11/qu/rH5VP+qv9XfyTD0q7RujLBrewWt&#10;5lAMxVcSivDFskgVe7zueiwqTzj+3B+86A9H+5RwtB0eHIxGMWhyj7bg/EthChKElALOMLaWrc6d&#10;x4zounVBJdymyR8lv1YiXEHp10JiXZhxENGRUeJEAVkx5EL2th9qwVjRM0BkrlQH6j8GUn4Lan0D&#10;TESWdcDeY8D7bJ13zGi074BFrg38HSwb/23VTa2hbF/NqnYWM5OtcaJgGqo7y89y7OM5c/6KAXIb&#10;twD31V/iIZUpU2paiZKFgfeP/Q/+SDm0UlLirqTUvVsyEJSoVxrJiBMdhuWKynD0fIAK7Fpmuxa9&#10;LE4MjqCPL4PlUQz+Xm1FCaa4xbWehqxoYppj7pRyD1vlxDc7jA8DF9NpdMOFssyf62vLQ/DQ4MCT&#10;m+qWgW3J5JGGF2a7V2z8gFONb0BqM116I/NIuNDipq9t63EZI3fahyNs+64eve6ft8lvAAAA//8D&#10;AFBLAwQUAAYACAAAACEAoYnHpN8AAAALAQAADwAAAGRycy9kb3ducmV2LnhtbEyPwU6DQBCG7ya+&#10;w2ZMvNlFTJEiS2NIjImexHrwtmWnQMrOEnZLwad3etLbTL4//3yTb2fbiwlH3zlScL+KQCDVznTU&#10;KNh9vtylIHzQZHTvCBUs6GFbXF/lOjPuTB84VaERXEI+0wraEIZMSl+3aLVfuQGJ2cGNVgdex0aa&#10;UZ+53PYyjqJEWt0RX2j1gGWL9bE6WQXviwzT7ivZ/Exlt5jqu3x9w1Kp25v5+QlEwDn8heGiz+pQ&#10;sNPench40SuIkzTmKIN1sgbBicf0MuwZbR4ikEUu//9Q/AIAAP//AwBQSwECLQAUAAYACAAAACEA&#10;toM4kv4AAADhAQAAEwAAAAAAAAAAAAAAAAAAAAAAW0NvbnRlbnRfVHlwZXNdLnhtbFBLAQItABQA&#10;BgAIAAAAIQA4/SH/1gAAAJQBAAALAAAAAAAAAAAAAAAAAC8BAABfcmVscy8ucmVsc1BLAQItABQA&#10;BgAIAAAAIQBcIR4VjQIAACYFAAAOAAAAAAAAAAAAAAAAAC4CAABkcnMvZTJvRG9jLnhtbFBLAQIt&#10;ABQABgAIAAAAIQChicek3wAAAAsBAAAPAAAAAAAAAAAAAAAAAOcEAABkcnMvZG93bnJldi54bWxQ&#10;SwUGAAAAAAQABADzAAAA8wUAAAAA&#10;" fillcolor="white [3201]" strokecolor="black [3200]" strokeweight="2pt">
                <v:textbox>
                  <w:txbxContent>
                    <w:p w:rsidR="00C129B3" w:rsidRDefault="00C129B3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о предоставлении информации об очередности предоставления жилых помещений на условиях </w:t>
                      </w:r>
                    </w:p>
                    <w:p w:rsidR="00C129B3" w:rsidRPr="00BC56BD" w:rsidRDefault="00C129B3" w:rsidP="00BC5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  <w:r w:rsidR="0063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7C7E" wp14:editId="5560D579">
                <wp:simplePos x="0" y="0"/>
                <wp:positionH relativeFrom="column">
                  <wp:posOffset>2863712</wp:posOffset>
                </wp:positionH>
                <wp:positionV relativeFrom="paragraph">
                  <wp:posOffset>4333102</wp:posOffset>
                </wp:positionV>
                <wp:extent cx="7951" cy="676220"/>
                <wp:effectExtent l="76200" t="0" r="10668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5.5pt;margin-top:341.2pt;width:.6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Yg+wEAAP8DAAAOAAAAZHJzL2Uyb0RvYy54bWysU0uOEzEQ3SNxB8t70kkkMtBKZxYZYIMg&#10;4nMAj9tOW/inskknu4ELzBG4AhsWfDRn6L4RZXfSg/hICLGpbtv1qt57Li/P90aTnYCgnK3obDKl&#10;RFjuamW3FX396vG9B5SEyGzNtLOiogcR6Pnq7p1l60sxd43TtQCCRWwoW1/RJkZfFkXgjTAsTJwX&#10;Fg+lA8MiLmFb1MBarG50MZ9OF0XroPbguAgBdy+GQ7rK9aUUPD6XMohIdEWRW8wRcrxMsVgtWbkF&#10;5hvFjzTYP7AwTFlsOpa6YJGRt6B+KWUUBxecjBPuTOGkVFxkDahmNv1JzcuGeZG1oDnBjzaF/1eW&#10;P9ttgKi6ovMZJZYZvKPuQ3/VX3ffuo/9NenfdTcY+vf9Vfep+9p96W66zwST0bnWhxILrO0Gjqvg&#10;N5Bs2Esw6YsCyT67fRjdFvtIOG6ePbyPLTkeLM4W83m+i+IW6iHEJ8IZkn4qGiIwtW3i2lmLt+pg&#10;lv1mu6chYnMEngCpr7YpRqb0I1uTePAoiwG4NtHG3HReJPoD4fwXD1oM2BdCoiVIceiRh1GsNZAd&#10;wzGq32TxuQpmJohUWo+gaSb2R9AxN8FEHtC/BY7ZuaOzcQQaZR38rmvcn6jKIf+ketCaZF+6+pCv&#10;L9uBU5b9Ob6INMY/rjP89t2uvgMAAP//AwBQSwMEFAAGAAgAAAAhAGz1ZEjhAAAACwEAAA8AAABk&#10;cnMvZG93bnJldi54bWxMjzFPwzAUhHck/oP1kNio05CEEOJUgBQhIZYWGLq58SOOaj9HsZuGf4+Z&#10;YDzd6e67erNYw2ac/OBIwHqVAEPqnBqoF/Dx3t6UwHyQpKRxhAK+0cOmubyoZaXcmbY470LPYgn5&#10;SgrQIYwV577TaKVfuREpel9usjJEOfVcTfIcy63haZIU3MqB4oKWIz5r7I67kxXQ4stxKAzut8u+&#10;13bO27fXp08hrq+WxwdgAZfwF4Zf/IgOTWQ6uBMpz4yALF/HL0FAUaYZsJjI8vQW2EHAXVneA29q&#10;/v9D8wMAAP//AwBQSwECLQAUAAYACAAAACEAtoM4kv4AAADhAQAAEwAAAAAAAAAAAAAAAAAAAAAA&#10;W0NvbnRlbnRfVHlwZXNdLnhtbFBLAQItABQABgAIAAAAIQA4/SH/1gAAAJQBAAALAAAAAAAAAAAA&#10;AAAAAC8BAABfcmVscy8ucmVsc1BLAQItABQABgAIAAAAIQDbCNYg+wEAAP8DAAAOAAAAAAAAAAAA&#10;AAAAAC4CAABkcnMvZTJvRG9jLnhtbFBLAQItABQABgAIAAAAIQBs9WRI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A6BC7" wp14:editId="0235B5EC">
                <wp:simplePos x="0" y="0"/>
                <wp:positionH relativeFrom="column">
                  <wp:posOffset>3491865</wp:posOffset>
                </wp:positionH>
                <wp:positionV relativeFrom="paragraph">
                  <wp:posOffset>5009322</wp:posOffset>
                </wp:positionV>
                <wp:extent cx="15903" cy="1009650"/>
                <wp:effectExtent l="76200" t="0" r="1174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74.95pt;margin-top:394.45pt;width:1.25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Z6+gEAAAEEAAAOAAAAZHJzL2Uyb0RvYy54bWysU0uOEzEQ3SNxB8t70t1BM2KidGaRATYI&#10;Ij4H8LjttIV/Kpt0shu4wByBK7BhMYDmDN03ouwkPQgQQohNdduu96rec3l+vjWabAQE5WxNq0lJ&#10;ibDcNcqua/rm9ZMHjygJkdmGaWdFTXci0PPF/Xvzzs/E1LVONwIIktgw63xN2xj9rCgCb4VhYeK8&#10;sHgoHRgWcQnrogHWIbvRxbQsT4vOQePBcREC7l7sD+ki80speHwhZRCR6JpibzFHyPEyxWIxZ7M1&#10;MN8qfmiD/UMXhimLRUeqCxYZeQfqFyqjOLjgZJxwZwonpeIia0A1VfmTmlct8yJrQXOCH20K/4+W&#10;P9+sgKimplO0xzKDd9R/HK6G6/5b/2m4JsP7/hbD8GG46j/3X/sv/W1/QzAZnet8mCHB0q7gsAp+&#10;BcmGrQSTviiQbLPbu9FtsY2E42Z1clY+pITjSVWWZ6cnmbO4A3sI8alwhqSfmoYITK3buHTW4r06&#10;qLLjbPMsRCyPwCMgVdY2xciUfmwbEncehTEA16XGMTedF0nAvuX8F3da7LEvhURTUpO5Rh5HsdRA&#10;NgwHqXlbjSyYmSBSaT2Cyj+DDrkJJvKI/i1wzM4VnY0j0Cjr4HdV4/bYqtznH1XvtSbZl67Z5QvM&#10;duCcZX8ObyIN8o/rDL97uYvvAAAA//8DAFBLAwQUAAYACAAAACEA5ElIUOIAAAALAQAADwAAAGRy&#10;cy9kb3ducmV2LnhtbEyPTUvDQBCG74L/YRnBm91YkjZJsykqBEG8tNpDb9vsmA3dj5DdpvHfO570&#10;NsM8vPO81Xa2hk04ht47AY+LBBi61qvedQI+P5qHHFiI0ilpvEMB3xhgW9/eVLJU/up2OO1jxyjE&#10;hVIK0DEOJeeh1WhlWPgBHd2+/GhlpHXsuBrllcKt4cskWXEre0cftBzwRWN73l+sgAZfz/3K4HE3&#10;Hzttp6x5f3s+CHF/Nz9tgEWc4x8Mv/qkDjU5nfzFqcCMgCwtCkIFrPOcBiKybJkCOwko0nUBvK74&#10;/w71DwAAAP//AwBQSwECLQAUAAYACAAAACEAtoM4kv4AAADhAQAAEwAAAAAAAAAAAAAAAAAAAAAA&#10;W0NvbnRlbnRfVHlwZXNdLnhtbFBLAQItABQABgAIAAAAIQA4/SH/1gAAAJQBAAALAAAAAAAAAAAA&#10;AAAAAC8BAABfcmVscy8ucmVsc1BLAQItABQABgAIAAAAIQDlrxZ6+gEAAAEEAAAOAAAAAAAAAAAA&#10;AAAAAC4CAABkcnMvZTJvRG9jLnhtbFBLAQItABQABgAIAAAAIQDkSUhQ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BF2D" wp14:editId="09031425">
                <wp:simplePos x="0" y="0"/>
                <wp:positionH relativeFrom="column">
                  <wp:posOffset>2171948</wp:posOffset>
                </wp:positionH>
                <wp:positionV relativeFrom="paragraph">
                  <wp:posOffset>5009321</wp:posOffset>
                </wp:positionV>
                <wp:extent cx="0" cy="1009815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1pt;margin-top:394.45pt;width:0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eA9QEAAP0DAAAOAAAAZHJzL2Uyb0RvYy54bWysU0uO1DAQ3SNxB8t7OslIoJlWp2fRA2wQ&#10;tPgcwOPYHQv/VDad7t3ABeYIXIENCwY0Z0huRNnpziA+EkJsKrFd71W9V/bifGc02QoIytmaVrOS&#10;EmG5a5Td1PTN6ycPTikJkdmGaWdFTfci0PPl/XuLzs/FiWudbgQQJLFh3vmatjH6eVEE3grDwsx5&#10;YfFQOjAs4hI2RQOsQ3aji5OyfFR0DhoPjosQcPdiPKTLzC+l4PGFlEFEomuKvcUcIcfLFIvlgs03&#10;wHyr+KEN9g9dGKYsFp2oLlhk5B2oX6iM4uCCk3HGnSmclIqLrAHVVOVPal61zIusBc0JfrIp/D9a&#10;/ny7BqIanN0ZJZYZnFH/cbgarvtv/afhmgzv+1sMw4fhqv/cf+1v+tv+C8FkdK7zYY4EK7uGwyr4&#10;NSQbdhJM+qJAsstu7ye3xS4SPm5y3K3K8uy0epj4ijughxCfCmdI+qlpiMDUpo0rZy3O1EGV3Wbb&#10;ZyGOwCMgVdU2xciUfmwbEvceRTEA1x2KpPMiNT+2m//iXosR+1JINAQbHGvkqyhWGsiW4SVq3lYT&#10;C2YmiFRaT6AyN/ZH0CE3wUS+nn8LnLJzRWfjBDTKOvhd1bg7tirH/KPqUWuSfemafR5etgPvWB7C&#10;4T2kS/zjOsPvXu3yOwAAAP//AwBQSwMEFAAGAAgAAAAhABrDW6jgAAAACwEAAA8AAABkcnMvZG93&#10;bnJldi54bWxMj8FOwzAQRO9I/IO1SNyoQyltErKpAClCQr20wKE3N16SqPY6it00/D1GHOA4O6PZ&#10;N8V6skaMNPjOMcLtLAFBXDvdcYPw/lbdpCB8UKyVcUwIX+RhXV5eFCrX7sxbGnehEbGEfa4Q2hD6&#10;XEpft2SVn7meOHqfbrAqRDk0Ug/qHMutkfMkWUqrOo4fWtXTc0v1cXeyCBW9HLulof122jetHe+r&#10;zevTB+L11fT4ACLQFP7C8IMf0aGMTAd3Yu2FQbhbzOOWgLBK0wxETPxeDgjZYpWBLAv5f0P5DQAA&#10;//8DAFBLAQItABQABgAIAAAAIQC2gziS/gAAAOEBAAATAAAAAAAAAAAAAAAAAAAAAABbQ29udGVu&#10;dF9UeXBlc10ueG1sUEsBAi0AFAAGAAgAAAAhADj9If/WAAAAlAEAAAsAAAAAAAAAAAAAAAAALwEA&#10;AF9yZWxzLy5yZWxzUEsBAi0AFAAGAAgAAAAhAOFgt4D1AQAA/QMAAA4AAAAAAAAAAAAAAAAALgIA&#10;AGRycy9lMm9Eb2MueG1sUEsBAi0AFAAGAAgAAAAhABrDW6j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87E0C" wp14:editId="6A786B72">
                <wp:simplePos x="0" y="0"/>
                <wp:positionH relativeFrom="column">
                  <wp:posOffset>1631259</wp:posOffset>
                </wp:positionH>
                <wp:positionV relativeFrom="paragraph">
                  <wp:posOffset>5009101</wp:posOffset>
                </wp:positionV>
                <wp:extent cx="2385391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394.4pt" to="316.3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2B5AEAANsDAAAOAAAAZHJzL2Uyb0RvYy54bWysU82O0zAQviPxDpbvNE1XoCVquoddwQVB&#10;xc8DeB27sfCfbNOkN+CM1EfgFTiw0koLPIPzRozdNIsAIYS4OB7PfN/MNzNZnvVKoi1zXhhd43I2&#10;x4hpahqhNzV+9fLRvVOMfCC6IdJoVuMd8/hsdffOsrMVW5jWyIY5BCTaV52tcRuCrYrC05Yp4mfG&#10;Mg1ObpwiAUy3KRpHOmBXsljM5w+KzrjGOkOZ9/B6cXDiVebnnNHwjHPPApI1htpCPl0+L9NZrJak&#10;2jhiW0HHMsg/VKGI0JB0oroggaA3TvxCpQR1xhseZtSownAuKMsaQE05/0nNi5ZYlrVAc7yd2uT/&#10;Hy19ul07JBqYHUxKEwUzih+Ht8M+fomfhj0a3sVv8Sp+jtfxa7we3sP9ZvgA9+SMN+PzHgEcetlZ&#10;XwHluV670fJ27VJjeu5U+oJk1Of+76b+sz4gCo+Lk9P7Jw9LjOjRV9wCrfPhMTMKpUuNpdCpNaQi&#10;2yc+QDIIPYaAkQo5pM63sJMsBUv9nHGQC8nKjM6Lxs6lQ1sCK9K8LpMM4MqRCcKFlBNo/mfQGJtg&#10;LC/f3wKn6JzR6DABldDG/S5r6I+l8kP8UfVBa5J9aZpdHkRuB2xQVjZue1rRH+0Mv/0nV98BAAD/&#10;/wMAUEsDBBQABgAIAAAAIQBY+qTe3gAAAAsBAAAPAAAAZHJzL2Rvd25yZXYueG1sTI9NT4QwEIbv&#10;Jv6HZky8uUWMLIuUjfHjpAdED3vs0hHI0imhXUB/vWOyiR5n5s0zz5tvF9uLCUffOVJwvYpAINXO&#10;dNQo+Hh/vkpB+KDJ6N4RKvhCD9vi/CzXmXEzveFUhUYwhHymFbQhDJmUvm7Rar9yAxLfPt1odeBx&#10;bKQZ9cxw28s4ihJpdUf8odUDPrRYH6qjVbB+eqnKYX58/S7lWpbl5EJ62Cl1ebHc34EIuIS/MPzq&#10;szoU7LR3RzJe9Ari22TDUYalKXfgRHITJyD2p40scvm/Q/EDAAD//wMAUEsBAi0AFAAGAAgAAAAh&#10;ALaDOJL+AAAA4QEAABMAAAAAAAAAAAAAAAAAAAAAAFtDb250ZW50X1R5cGVzXS54bWxQSwECLQAU&#10;AAYACAAAACEAOP0h/9YAAACUAQAACwAAAAAAAAAAAAAAAAAvAQAAX3JlbHMvLnJlbHNQSwECLQAU&#10;AAYACAAAACEA9r0NgeQBAADbAwAADgAAAAAAAAAAAAAAAAAuAgAAZHJzL2Uyb0RvYy54bWxQSwEC&#10;LQAUAAYACAAAACEAWPqk3t4AAAALAQAADwAAAAAAAAAAAAAAAAA+BAAAZHJzL2Rvd25yZXYueG1s&#10;UEsFBgAAAAAEAAQA8wAAAEkFAAAAAA==&#10;" strokecolor="black [3040]"/>
            </w:pict>
          </mc:Fallback>
        </mc:AlternateContent>
      </w:r>
      <w:r w:rsidR="00CF0F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EF37F" wp14:editId="40900503">
                <wp:simplePos x="0" y="0"/>
                <wp:positionH relativeFrom="column">
                  <wp:posOffset>1631260</wp:posOffset>
                </wp:positionH>
                <wp:positionV relativeFrom="paragraph">
                  <wp:posOffset>2011680</wp:posOffset>
                </wp:positionV>
                <wp:extent cx="1717482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158.4pt" to="263.7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dY4wEAANsDAAAOAAAAZHJzL2Uyb0RvYy54bWysU82O0zAQviPxDpbvNEmFdldR0z3sCi4I&#10;Kn4ewOvYjYX/ZJumvQFnpD4Cr8ABpJV24RmcN2LsplkECCHExZnxzPfNfOPJ4nyrJNow54XRDa5m&#10;JUZMU9MKvW7wq5ePHpxh5APRLZFGswbvmMfny/v3Fr2t2dx0RrbMISDRvu5tg7sQbF0UnnZMET8z&#10;lmkIcuMUCeC6ddE60gO7ksW8LE+K3rjWOkOZ93B7eQjiZebnnNHwjHPPApINht5CPl0+r9JZLBek&#10;XjtiO0HHNsg/dKGI0FB0orokgaA3TvxCpQR1xhseZtSownAuKMsaQE1V/qTmRUcsy1pgON5OY/L/&#10;j5Y+3awcEi283QlGmih4o/hxeDvs4238NOzR8C5+i1/i53gdv8br4T3YN8MHsFMw3ozXewRwmGVv&#10;fQ2UF3rlRs/blUuD2XKn0hcko22e/26aP9sGROGyOq1OH57NMaLHWHEHtM6Hx8wolIwGS6HTaEhN&#10;Nk98gGKQekwBJzVyKJ2tsJMsJUv9nHGQm4pldF40diEd2hBYkfZ1lWQAV85MEC6knEDln0FjboKx&#10;vHx/C5yyc0WjwwRUQhv3u6phe2yVH/KPqg9ak+wr0+7yQ+RxwAZlZeO2pxX90c/wu39y+R0AAP//&#10;AwBQSwMEFAAGAAgAAAAhAMbW/ZLfAAAACwEAAA8AAABkcnMvZG93bnJldi54bWxMj01PhDAQhu8m&#10;/odmTLy5ZdGFFSkb48dJD4gePHbpCGTplNAuoL/eMTHR48w8eed5891iezHh6DtHCtarCARS7UxH&#10;jYK318eLLQgfNBndO0IFn+hhV5ye5DozbqYXnKrQCA4hn2kFbQhDJqWvW7Tar9yAxLcPN1odeBwb&#10;aUY9c7jtZRxFibS6I/7Q6gHvWqwP1dEqSB+eqnKY75+/SpnKspxc2B7elTo/W25vQARcwh8MP/qs&#10;DgU77d2RjBe9gniTXDOq4HKdcAcmNnF6BWL/u5FFLv93KL4BAAD//wMAUEsBAi0AFAAGAAgAAAAh&#10;ALaDOJL+AAAA4QEAABMAAAAAAAAAAAAAAAAAAAAAAFtDb250ZW50X1R5cGVzXS54bWxQSwECLQAU&#10;AAYACAAAACEAOP0h/9YAAACUAQAACwAAAAAAAAAAAAAAAAAvAQAAX3JlbHMvLnJlbHNQSwECLQAU&#10;AAYACAAAACEA3Q5nWOMBAADbAwAADgAAAAAAAAAAAAAAAAAuAgAAZHJzL2Uyb0RvYy54bWxQSwEC&#10;LQAUAAYACAAAACEAxtb9kt8AAAALAQAADwAAAAAAAAAAAAAAAAA9BAAAZHJzL2Rvd25yZXYueG1s&#10;UEsFBgAAAAAEAAQA8wAAAEkFAAAAAA==&#10;" strokecolor="black [3040]"/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D0E91" wp14:editId="25C4BFA6">
                <wp:simplePos x="0" y="0"/>
                <wp:positionH relativeFrom="column">
                  <wp:posOffset>144780</wp:posOffset>
                </wp:positionH>
                <wp:positionV relativeFrom="paragraph">
                  <wp:posOffset>3761105</wp:posOffset>
                </wp:positionV>
                <wp:extent cx="5835650" cy="572135"/>
                <wp:effectExtent l="0" t="0" r="12700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57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Pr="00F23F43" w:rsidRDefault="00C129B3" w:rsidP="00F23F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F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left:0;text-align:left;margin-left:11.4pt;margin-top:296.15pt;width:459.5pt;height:4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feiwIAAC0FAAAOAAAAZHJzL2Uyb0RvYy54bWysVM1u1DAQviPxDpbvNJttty2rZtGqVRFS&#10;1Va0qGevY3cjHI+xvZssJySuSDwCD8EF8dNnyL4RYyebrUrFAXFJPJ755vcbH72oS0WWwroCdEbT&#10;nQElQnPIC32b0TfXp88OKXGe6Zwp0CKjK+Hoi8nTJ0eVGYshzEHlwhJ0ot24Mhmde2/GSeL4XJTM&#10;7YARGpUSbMk8ivY2yS2r0HupkuFgsJ9UYHNjgQvn8PakVdJJ9C+l4P5CSic8URnF3Hz82vidhW8y&#10;OWLjW8vMvOBdGuwfsihZoTFo7+qEeUYWtvjDVVlwCw6k3+FQJiBlwUWsAatJBw+quZozI2It2Bxn&#10;+ja5/+eWny8vLSnyjB5QolmJI2q+rD+sPzc/m7v1x+Zrc9f8WH9qfjXfmu/kIPSrMm6MsCtzaTvJ&#10;4TEUX0tbhj+WRerY41XfY1F7wvFydLg72h/hKDjqRgfDdHcUnCZbtLHOvxRQknDIqMUZxtay5Znz&#10;renGBHEhmzZ+PPmVEiEFpV8LiXVhxGFER0aJY2XJkiEX8rdpFzZaBogslOpB6WMg5TegzjbARGRZ&#10;Dxw8BtxG661jRNC+B5aFBvt3sGztN1W3tYayfT2r4xBjfuFmBvkKB2uhZbwz/LTAdp4x5y+ZRYrj&#10;BHBt/QV+pIIqo9CdKJmDff/YfbBH5qGWkgpXJqPu3YJZQYl6pZGTz9O9vbBjUdjD2aJg72tm9zV6&#10;UR4DTiLFB8LweAz2Xm2O0kJ5g9s9DVFRxTTH2Bnl3m6EY9+uMr4PXEyn0Qz3yjB/pq8MD85DnwNd&#10;rusbZk3HKY9sPIfNerHxA2q1tgGpYbrwIIvIu21fuwngTkbmdu9HWPr7crTavnKT3wAAAP//AwBQ&#10;SwMEFAAGAAgAAAAhAGN/eYzgAAAACgEAAA8AAABkcnMvZG93bnJldi54bWxMj0FPg0AQhe8m/ofN&#10;mHizS7GSQlkaQ2JM9CTWg7ctOwUiO0vYLQV/veNJj/Pm5b3v5fvZ9mLC0XeOFKxXEQik2pmOGgWH&#10;96e7LQgfNBndO0IFC3rYF9dXuc6Mu9AbTlVoBIeQz7SCNoQhk9LXLVrtV25A4t/JjVYHPsdGmlFf&#10;ONz2Mo6iRFrdETe0esCyxfqrOlsFr4sM0+EjSb+nsltM9Vk+v2Cp1O3N/LgDEXAOf2b4xWd0KJjp&#10;6M5kvOgVxDGTBwUPaXwPgg3pZs3KUUGyjTcgi1z+n1D8AAAA//8DAFBLAQItABQABgAIAAAAIQC2&#10;gziS/gAAAOEBAAATAAAAAAAAAAAAAAAAAAAAAABbQ29udGVudF9UeXBlc10ueG1sUEsBAi0AFAAG&#10;AAgAAAAhADj9If/WAAAAlAEAAAsAAAAAAAAAAAAAAAAALwEAAF9yZWxzLy5yZWxzUEsBAi0AFAAG&#10;AAgAAAAhAPDkB96LAgAALQUAAA4AAAAAAAAAAAAAAAAALgIAAGRycy9lMm9Eb2MueG1sUEsBAi0A&#10;FAAGAAgAAAAhAGN/eYzgAAAACgEAAA8AAAAAAAAAAAAAAAAA5QQAAGRycy9kb3ducmV2LnhtbFBL&#10;BQYAAAAABAAEAPMAAADyBQAAAAA=&#10;" fillcolor="white [3201]" strokecolor="black [3200]" strokeweight="2pt">
                <v:textbox>
                  <w:txbxContent>
                    <w:p w:rsidR="00C129B3" w:rsidRPr="00F23F43" w:rsidRDefault="00C129B3" w:rsidP="00F23F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F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rect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8F73C" wp14:editId="7531678D">
                <wp:simplePos x="0" y="0"/>
                <wp:positionH relativeFrom="column">
                  <wp:posOffset>3356362</wp:posOffset>
                </wp:positionH>
                <wp:positionV relativeFrom="paragraph">
                  <wp:posOffset>3410585</wp:posOffset>
                </wp:positionV>
                <wp:extent cx="0" cy="350382"/>
                <wp:effectExtent l="95250" t="0" r="9525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4.3pt;margin-top:268.55pt;width:0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F45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7341" wp14:editId="59782ECC">
                <wp:simplePos x="0" y="0"/>
                <wp:positionH relativeFrom="column">
                  <wp:posOffset>3348742</wp:posOffset>
                </wp:positionH>
                <wp:positionV relativeFrom="paragraph">
                  <wp:posOffset>1860605</wp:posOffset>
                </wp:positionV>
                <wp:extent cx="7951" cy="333955"/>
                <wp:effectExtent l="76200" t="0" r="8763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3.7pt;margin-top:146.5pt;width:.65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Ig+QEAAP8DAAAOAAAAZHJzL2Uyb0RvYy54bWysU0uOEzEQ3SNxB8t70vkowETpzCIDbBBE&#10;fA7gcdtpC/9UNulkN3CBOQJXYMOCj+YM3Tei7E56EB8JITbV7Xa9V/VeVS/P90aTnYCgnC3pZDSm&#10;RFjuKmW3JX396vG9h5SEyGzFtLOipAcR6Pnq7p1l4xdi6mqnKwEESWxYNL6kdYx+URSB18KwMHJe&#10;WLyUDgyLeIRtUQFrkN3oYjoe3y8aB5UHx0UI+PWiv6SrzC+l4PG5lEFEokuKvcUcIcfLFIvVki22&#10;wHyt+LEN9g9dGKYsFh2oLlhk5C2oX6iM4uCCk3HEnSmclIqLrAHVTMY/qXlZMy+yFjQn+MGm8P9o&#10;+bPdBoiqcHZTSiwzOKP2Q3fVXbff2o/dNenetTcYuvfdVfup/dp+aW/azwST0bnGhwUSrO0Gjqfg&#10;N5Bs2Esw6YkCyT67fRjcFvtIOH58cDafUMLxYjabnc3nibG4hXoI8YlwhqSXkoYITG3ruHbW4lQd&#10;TLLfbPc0xB54AqS62qYYmdKPbEXiwaMsBuCaY5F0X6T2+4bzWzxo0WNfCImWYIt9jbyMYq2B7Biu&#10;UfVmMrBgZoJIpfUAGufG/gg65iaYyAv6t8AhO1d0Ng5Ao6yD31WN+1Orss8/qe61JtmXrjrk8WU7&#10;cMvyEI5/RFrjH88Zfvvfrr4DAAD//wMAUEsDBBQABgAIAAAAIQCLJm/J4gAAAAsBAAAPAAAAZHJz&#10;L2Rvd25yZXYueG1sTI/LTsMwEEX3SPyDNUjsqEPapG2aSQVIERLqpgUW3bnxEEf1I4rdNPw9ZgXL&#10;0Rzde265nYxmIw2+cxbhcZYAI9s42dkW4eO9flgB80FYKbSzhPBNHrbV7U0pCumudk/jIbQshlhf&#10;CAQVQl9w7htFRviZ68nG35cbjAjxHFouB3GN4UbzNElybkRnY4MSPb0oas6Hi0Go6fXc5ZqO++nY&#10;KjNm9e7t+RPx/m562gALNIU/GH71ozpU0enkLlZ6phGydLmIKEK6nsdRkcjS1RLYCWG+yHLgVcn/&#10;b6h+AAAA//8DAFBLAQItABQABgAIAAAAIQC2gziS/gAAAOEBAAATAAAAAAAAAAAAAAAAAAAAAABb&#10;Q29udGVudF9UeXBlc10ueG1sUEsBAi0AFAAGAAgAAAAhADj9If/WAAAAlAEAAAsAAAAAAAAAAAAA&#10;AAAALwEAAF9yZWxzLy5yZWxzUEsBAi0AFAAGAAgAAAAhAIyC0iD5AQAA/wMAAA4AAAAAAAAAAAAA&#10;AAAALgIAAGRycy9lMm9Eb2MueG1sUEsBAi0AFAAGAAgAAAAhAIsmb8niAAAACwEAAA8AAAAAAAAA&#10;AAAAAAAAUwQAAGRycy9kb3ducmV2LnhtbFBLBQYAAAAABAAEAPMAAABiBQAAAAA=&#10;" strokecolor="black [3040]">
                <v:stroke endarrow="open"/>
              </v:shape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82C10" wp14:editId="38AF477E">
                <wp:simplePos x="0" y="0"/>
                <wp:positionH relativeFrom="column">
                  <wp:posOffset>2951011</wp:posOffset>
                </wp:positionH>
                <wp:positionV relativeFrom="paragraph">
                  <wp:posOffset>6018530</wp:posOffset>
                </wp:positionV>
                <wp:extent cx="3164619" cy="850790"/>
                <wp:effectExtent l="0" t="0" r="1714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Default="00C129B3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      </w:r>
                          </w:p>
                          <w:p w:rsidR="00C129B3" w:rsidRPr="006449CB" w:rsidRDefault="00C129B3" w:rsidP="006449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9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32.35pt;margin-top:473.9pt;width:249.2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2jQIAAC8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hxml2KkiIQZ1V/WH9ef65/1w/q+/lo/1D/Wn+pf9bf6OwIj6Fhp3BiA1+bKtpKD&#10;ayi/4laGLxSGqtjlVd9lVnlE4efLdG+0lx5iREF3sDvYP4xjSDZoY51/xbRE4ZJhC1OMzSXLc+ch&#10;Iph2JiCEbJr48eZXgoUUhHrDOFQGEYcRHTnFToRFSwJsyN/FWsBXtAwQXgjRg9KnQMJ3oNY2wFjk&#10;WQ8cPAXcROutY0StfA+UhdL272De2HdVN7WGsn01q+IYh92AZjpfwWitbjjvDD0roJ3nxPkrYoHk&#10;sA6wuP4SDi50mWHd3jCaa/vhqf/BHrgHWoxKWJoMu/cLYhlG4rUCVh6mo1HYsiiMdveHINhtzWxb&#10;oxbyRMMkgHiQXbwGey+6K7da3sJ+T0NUUBFFIXaGqbedcOKbZYYXgrLpNJrBZhniz9W1ocF56HOg&#10;y011S6xpOeWBjRe6WzAyfkStxjYglZ4uvOZF5F3odNPXdgKwlZGO7QsS1n5bjlabd27yGwAA//8D&#10;AFBLAwQUAAYACAAAACEAOj5K5uAAAAAMAQAADwAAAGRycy9kb3ducmV2LnhtbEyPQU+EMBCF7yb+&#10;h2ZMvLkF3bCAlI0hMSZ6EteDty4dgUinhHZZ8Nc7nvQ4mS/vfa/YL3YQM06+d6Qg3kQgkBpnemoV&#10;HN4eb1IQPmgyenCEClb0sC8vLwqdG3emV5zr0AoOIZ9rBV0IYy6lbzq02m/ciMS/TzdZHficWmkm&#10;feZwO8jbKEqk1T1xQ6dHrDpsvuqTVfCyyjAf3pPse6761dQf1dMzVkpdXy0P9yACLuEPhl99VoeS&#10;nY7uRMaLQcE22e4YVZBtd7yBiSy5i0EcGY3SOAVZFvL/iPIHAAD//wMAUEsBAi0AFAAGAAgAAAAh&#10;ALaDOJL+AAAA4QEAABMAAAAAAAAAAAAAAAAAAAAAAFtDb250ZW50X1R5cGVzXS54bWxQSwECLQAU&#10;AAYACAAAACEAOP0h/9YAAACUAQAACwAAAAAAAAAAAAAAAAAvAQAAX3JlbHMvLnJlbHNQSwECLQAU&#10;AAYACAAAACEARxicto0CAAAvBQAADgAAAAAAAAAAAAAAAAAuAgAAZHJzL2Uyb0RvYy54bWxQSwEC&#10;LQAUAAYACAAAACEAOj5K5uAAAAAMAQAADwAAAAAAAAAAAAAAAADnBAAAZHJzL2Rvd25yZXYueG1s&#10;UEsFBgAAAAAEAAQA8wAAAPQFAAAAAA==&#10;" fillcolor="white [3201]" strokecolor="black [3200]" strokeweight="2pt">
                <v:textbox>
                  <w:txbxContent>
                    <w:p w:rsidR="00C129B3" w:rsidRDefault="00C129B3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Мотивированный отказ в предоставлении информации об очередности предоставления жилых помещений на условиях </w:t>
                      </w:r>
                    </w:p>
                    <w:p w:rsidR="00C129B3" w:rsidRPr="006449CB" w:rsidRDefault="00C129B3" w:rsidP="006449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9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6449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672FB" wp14:editId="0A85E898">
                <wp:simplePos x="0" y="0"/>
                <wp:positionH relativeFrom="column">
                  <wp:posOffset>-531495</wp:posOffset>
                </wp:positionH>
                <wp:positionV relativeFrom="paragraph">
                  <wp:posOffset>6019137</wp:posOffset>
                </wp:positionV>
                <wp:extent cx="3323645" cy="707390"/>
                <wp:effectExtent l="0" t="0" r="101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Pr="004A3DC8" w:rsidRDefault="00C129B3" w:rsidP="004A3D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3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41.85pt;margin-top:473.95pt;width:261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i7kAIAAC8FAAAOAAAAZHJzL2Uyb0RvYy54bWysVM1uFDEMviPxDlHudPavLV11Fq1aFSFV&#10;bUWLes5mku6ITByS7M4sJySuSDwCD8EF8dNnmH0jnMxPq1JxQFwy9tifHdufc/iiKhRZC+ty0Ckd&#10;7gwoEZpDluublL65Onn2nBLnmc6YAi1SuhGOvpg9fXJYmqkYwRJUJizBINpNS5PSpfdmmiSOL0XB&#10;3A4YodEowRbMo2pvksyyEqMXKhkNBntJCTYzFrhwDv8eN0Y6i/GlFNyfS+mEJyqleDcfTxvPRTiT&#10;2SGb3lhmljlvr8H+4RYFyzUm7UMdM8/IyuZ/hCpybsGB9DscigSkzLmINWA1w8GDai6XzIhYCzbH&#10;mb5N7v+F5WfrC0vyDGeH7dGswBnVX7Yftp/rn/Xt9mP9tb6tf2w/1b/qb/V3gk7YsdK4KQIvzYVt&#10;NYdiKL+StghfLIxUscubvsui8oTjz/F4NN6b7FLC0bY/2B8fxKDJHdpY518KKEgQUmpxirG5bH3q&#10;PGZE184FlXCbJn+U/EaJcAWlXwuJlWHGUURHTokjZcmaIRuyt8NQC8aKngEic6V60PAxkPIdqPUN&#10;MBF51gMHjwHvsvXeMSNo3wOLXIP9O1g2/l3VTa2hbF8tqjjGcTegBWQbHK2FhvPO8JMc23nKnL9g&#10;FkmO88bF9ed4SAVlSqGVKFmCff/Y/+CP3EMrJSUuTUrduxWzghL1SiMrD4aTSdiyqEx290eo2PuW&#10;xX2LXhVHgJMY4hNheBSDv1edKC0U17jf85AVTUxzzJ1S7m2nHPlmmfGF4GI+j264WYb5U31peAge&#10;+hzoclVdM2taTnlk4xl0C8amD6jV+AakhvnKg8wj70Knm762E8CtjBRqX5Cw9vf16HX3zs1+AwAA&#10;//8DAFBLAwQUAAYACAAAACEAnBymp+EAAAAMAQAADwAAAGRycy9kb3ducmV2LnhtbEyPwU6DQBCG&#10;7ya+w2ZMvLWLUtuCLI0hMSZ6Euuhty07BSI7S9gtBZ/e8aTHmfnyz/dnu8l2YsTBt44U3C0jEEiV&#10;My3VCvYfz4stCB80Gd05QgUzetjl11eZTo270DuOZagFh5BPtYImhD6V0lcNWu2Xrkfi28kNVgce&#10;h1qaQV843HbyPorW0uqW+EOjeywarL7Ks1XwNssw7j/XyfdYtLMpD8XLKxZK3d5MT48gAk7hD4Zf&#10;fVaHnJ2O7kzGi07BYhtvGFWQrDYJCCZWccKbI6PRQxKDzDP5v0T+AwAA//8DAFBLAQItABQABgAI&#10;AAAAIQC2gziS/gAAAOEBAAATAAAAAAAAAAAAAAAAAAAAAABbQ29udGVudF9UeXBlc10ueG1sUEsB&#10;Ai0AFAAGAAgAAAAhADj9If/WAAAAlAEAAAsAAAAAAAAAAAAAAAAALwEAAF9yZWxzLy5yZWxzUEsB&#10;Ai0AFAAGAAgAAAAhAPqieLuQAgAALwUAAA4AAAAAAAAAAAAAAAAALgIAAGRycy9lMm9Eb2MueG1s&#10;UEsBAi0AFAAGAAgAAAAhAJwcpqfhAAAADAEAAA8AAAAAAAAAAAAAAAAA6gQAAGRycy9kb3ducmV2&#10;LnhtbFBLBQYAAAAABAAEAPMAAAD4BQAAAAA=&#10;" fillcolor="white [3201]" strokecolor="black [3200]" strokeweight="2pt">
                <v:textbox>
                  <w:txbxContent>
                    <w:p w:rsidR="00C129B3" w:rsidRPr="004A3DC8" w:rsidRDefault="00C129B3" w:rsidP="004A3D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3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8C7CA" wp14:editId="73556F8A">
                <wp:simplePos x="0" y="0"/>
                <wp:positionH relativeFrom="column">
                  <wp:posOffset>4016375</wp:posOffset>
                </wp:positionH>
                <wp:positionV relativeFrom="paragraph">
                  <wp:posOffset>4740275</wp:posOffset>
                </wp:positionV>
                <wp:extent cx="2091055" cy="1041400"/>
                <wp:effectExtent l="0" t="0" r="234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Pr="006070AE" w:rsidRDefault="00C129B3" w:rsidP="00607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70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не соответствуют требованиям, указанным в п.2.10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6.25pt;margin-top:373.25pt;width:164.65pt;height:8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+UjQIAAC4FAAAOAAAAZHJzL2Uyb0RvYy54bWysVMtuEzEU3SPxD5b3dGaiFEjUSRW1KkKq&#10;2ooUde147GaEX9hOZsIKiW0lPoGPYIN49Bsmf8S159GqVCwQG4/v3Hvu81wfHNZSoA2zrtQqx9le&#10;ihFTVBelus7x28uTZy8xcp6oggitWI63zOHD2dMnB5WZspFeaVEwi8CJctPK5HjlvZkmiaMrJonb&#10;04YpUHJtJfEg2uuksKQC71IkozR9nlTaFsZqypyDv8etEs+if84Z9eecO+aRyDHk5uNp47kMZzI7&#10;INNrS8yqpF0a5B+ykKRUEHRwdUw8QWtb/uFKltRqp7nfo1ommvOSslgDVJOlD6pZrIhhsRZojjND&#10;m9z/c0vPNhcWlUWOJxgpImFEzZfdx93n5mdzu/vUfG1umx+7m+ZX8635jiahX5VxU4AtzIXtJAfX&#10;UHzNrQxfKAvVscfboces9ojCz1E6ydL9fYwo6LJ0nI3TOIXkDm6s86+YlihccmxhiLG3ZHPqPIQE&#10;094EhJBOm0C8+a1gIQeh3jAOhYWQER0pxY6ERRsCZCjeZaEY8BUtA4SXQgyg7DGQ8D2osw0wFmk2&#10;ANPHgHfRBusYUSs/AGWptP07mLf2fdVtraFsXy/rOMVxP6GlLrYwWatbyjtDT0po5ylx/oJY4Dhs&#10;A+ytP4eDC13lWHc3jFbafnjsf7AH6oEWowp2Jsfu/ZpYhpF4rYCUk2w8DksWhfH+ixEI9r5meV+j&#10;1vJIwyQyeCEMjddg70V/5VbLK1jveYgKKqIoxM4x9bYXjny7y/BAUDafRzNYLEP8qVoYGpyHPge6&#10;XNZXxJqOUx7oeKb7/SLTB9RqbQNS6fnaa15G3oVOt33tJgBLGSnUPSBh6+/L0erumZv9BgAA//8D&#10;AFBLAwQUAAYACAAAACEAxkV9g+AAAAALAQAADwAAAGRycy9kb3ducmV2LnhtbEyPwU7DMBBE70j8&#10;g7VI3KiTQg0NcSoUCSHBiVAO3Nx4SSLidRS7acLXs5zgNqN9mp3Jd7PrxYRj6DxpSFcJCKTa244a&#10;Dfu3x6s7ECEasqb3hBoWDLArzs9yk1l/olecqtgIDqGQGQ1tjEMmZahbdCas/IDEt08/OhPZjo20&#10;ozlxuOvlOkmUdKYj/tCaAcsW66/q6DS8LDJO+3e1/Z7KbrHVR/n0jKXWlxfzwz2IiHP8g+G3PleH&#10;gjsd/JFsEL0Gdb3eMKrh9kaxYGKrUh5zYJEmG5BFLv9vKH4AAAD//wMAUEsBAi0AFAAGAAgAAAAh&#10;ALaDOJL+AAAA4QEAABMAAAAAAAAAAAAAAAAAAAAAAFtDb250ZW50X1R5cGVzXS54bWxQSwECLQAU&#10;AAYACAAAACEAOP0h/9YAAACUAQAACwAAAAAAAAAAAAAAAAAvAQAAX3JlbHMvLnJlbHNQSwECLQAU&#10;AAYACAAAACEAeMRvlI0CAAAuBQAADgAAAAAAAAAAAAAAAAAuAgAAZHJzL2Uyb0RvYy54bWxQSwEC&#10;LQAUAAYACAAAACEAxkV9g+AAAAALAQAADwAAAAAAAAAAAAAAAADnBAAAZHJzL2Rvd25yZXYueG1s&#10;UEsFBgAAAAAEAAQA8wAAAPQFAAAAAA==&#10;" fillcolor="white [3201]" strokecolor="black [3200]" strokeweight="2pt">
                <v:textbox>
                  <w:txbxContent>
                    <w:p w:rsidR="00C129B3" w:rsidRPr="006070AE" w:rsidRDefault="00C129B3" w:rsidP="00607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70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не соответствуют требованиям, указанным в п.2.10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F533" wp14:editId="665F66F0">
                <wp:simplePos x="0" y="0"/>
                <wp:positionH relativeFrom="column">
                  <wp:posOffset>-491490</wp:posOffset>
                </wp:positionH>
                <wp:positionV relativeFrom="paragraph">
                  <wp:posOffset>4676775</wp:posOffset>
                </wp:positionV>
                <wp:extent cx="2122805" cy="969645"/>
                <wp:effectExtent l="0" t="0" r="1079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Default="00C129B3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представленные документы соответствуют требованиям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указанным </w:t>
                            </w:r>
                          </w:p>
                          <w:p w:rsidR="00C129B3" w:rsidRPr="00130334" w:rsidRDefault="00C129B3" w:rsidP="00130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п. 2.10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-38.7pt;margin-top:368.25pt;width:167.1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ImXeQ4gAAAAsBAAAPAAAAZHJzL2Rvd25yZXYueG1sTI/LTsMwEEX3SP0H&#10;ayqxa50GmheZVFUkhAQrQlmwc+MhiYjtKHbThK/HrGA5ukf3nskPs+rZRKPtjEbYbQNgpGsjO90g&#10;nN4eNwkw64SWojeaEBaycChWN7nIpLnqV5oq1zBfom0mEFrnhoxzW7ekhN2agbTPPs2ohPPn2HA5&#10;iqsvVz0PgyDiSnTaL7RioLKl+qu6KISXhbvp9B6l31PZLbL6KJ+eqUS8Xc/HB2COZvcHw6++V4fC&#10;O53NRUvLeoRNHN97FCG+i/bAPBHuoxTYGSFJ0hB4kfP/PxQ/AAAA//8DAFBLAQItABQABgAIAAAA&#10;IQC2gziS/gAAAOEBAAATAAAAAAAAAAAAAAAAAAAAAABbQ29udGVudF9UeXBlc10ueG1sUEsBAi0A&#10;FAAGAAgAAAAhADj9If/WAAAAlAEAAAsAAAAAAAAAAAAAAAAALwEAAF9yZWxzLy5yZWxzUEsBAi0A&#10;FAAGAAgAAAAhACPwYfCMAgAALQUAAA4AAAAAAAAAAAAAAAAALgIAAGRycy9lMm9Eb2MueG1sUEsB&#10;Ai0AFAAGAAgAAAAhAEiZd5DiAAAACwEAAA8AAAAAAAAAAAAAAAAA5gQAAGRycy9kb3ducmV2Lnht&#10;bFBLBQYAAAAABAAEAPMAAAD1BQAAAAA=&#10;" fillcolor="white [3201]" strokecolor="black [3200]" strokeweight="2pt">
                <v:textbox>
                  <w:txbxContent>
                    <w:p w:rsidR="00C129B3" w:rsidRDefault="00C129B3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представленные документы соответствуют требованиям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указанным </w:t>
                      </w:r>
                    </w:p>
                    <w:p w:rsidR="00C129B3" w:rsidRPr="00130334" w:rsidRDefault="00C129B3" w:rsidP="00130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п. 2.10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3DC8" w:rsidRPr="00D77C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F4FA" wp14:editId="274F1B53">
                <wp:simplePos x="0" y="0"/>
                <wp:positionH relativeFrom="column">
                  <wp:posOffset>1917065</wp:posOffset>
                </wp:positionH>
                <wp:positionV relativeFrom="paragraph">
                  <wp:posOffset>2195830</wp:posOffset>
                </wp:positionV>
                <wp:extent cx="3076575" cy="1216025"/>
                <wp:effectExtent l="0" t="0" r="2857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Pr="00D77CE1" w:rsidRDefault="00C129B3" w:rsidP="00D77C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7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left:0;text-align:left;margin-left:150.95pt;margin-top:172.9pt;width:242.25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6jAIAAC4FAAAOAAAAZHJzL2Uyb0RvYy54bWysVM1uEzEQviPxDpbvdHdDk0LUTRW1KkKq&#10;2ooW9ex47WSF/7Cd7IYTUq9IPAIPwQXx02fYvBFj72YblYoD4uL17Mw3v9/48KiWAq2YdaVWOc72&#10;UoyYoroo1TzHb69Pn73AyHmiCiK0YjleM4ePJk+fHFZmzAZ6oUXBLAInyo0rk+OF92acJI4umCRu&#10;TxumQMm1lcSDaOdJYUkF3qVIBmk6SiptC2M1Zc7B35NWiSfRP+eM+gvOHfNI5Bhy8/G08ZyFM5kc&#10;kvHcErMoaZcG+YcsJCkVBO1dnRBP0NKWf7iSJbXaae73qJaJ5rykLNYA1WTpg2quFsSwWAs0x5m+&#10;Te7/uaXnq0uLyiLHI4wUkTCi5svm4+Zz87O529w2X5u75sfmU/Or+dZ8R6PQr8q4McCuzKXtJAfX&#10;UHzNrQxfKAvVscfrvses9ojCz+fpwWh4MMSIgi4bZKN0MAxek3u4sc6/YlqicMmxhSHG3pLVmfOt&#10;6dYEcCGdNoF482vBQg5CvWEcCoOQg4iOlGLHwqIVATIU77IubLQMEF4K0YOyx0DCb0GdbYCxSLMe&#10;mD4GvI/WW8eIWvkeKEul7d/BvLXfVt3WGsr29azuptjNZKaLNUzW6pbyztDTEtp5Rpy/JBY4DtsA&#10;e+sv4OBCVznW3Q2jhbYfHvsf7IF6oMWogp3JsXu/JJZhJF4rIOXLbH8/LFkU9ocHAxDsrma2q1FL&#10;eaxhEhm8EIbGa7D3YnvlVssbWO9piAoqoijEzjH1disc+3aX4YGgbDqNZrBYhvgzdWVocB76HOhy&#10;Xd8QazpOeaDjud7uFxk/oFZrG5BKT5de8zLyLnS67Ws3AVjKyNzuAQlbvytHq/tnbvIbAAD//wMA&#10;UEsDBBQABgAIAAAAIQBjj+EG4QAAAAsBAAAPAAAAZHJzL2Rvd25yZXYueG1sTI/BToNAEIbvJr7D&#10;Zky82aXS0hZZGkNiTPRUrAdvW3YEIjtL2C0Fn97xpLeZzJd/vj/bT7YTIw6+daRguYhAIFXOtFQr&#10;OL493W1B+KDJ6M4RKpjRwz6/vsp0atyFDjiWoRYcQj7VCpoQ+lRKXzVotV+4Holvn26wOvA61NIM&#10;+sLhtpP3UZRIq1viD43usWiw+irPVsHrLMN4fE9232PRzqb8KJ5fsFDq9mZ6fAARcAp/MPzqszrk&#10;7HRyZzJedAriaLljlIfVmjswsdkmKxAnBet4E4PMM/m/Q/4DAAD//wMAUEsBAi0AFAAGAAgAAAAh&#10;ALaDOJL+AAAA4QEAABMAAAAAAAAAAAAAAAAAAAAAAFtDb250ZW50X1R5cGVzXS54bWxQSwECLQAU&#10;AAYACAAAACEAOP0h/9YAAACUAQAACwAAAAAAAAAAAAAAAAAvAQAAX3JlbHMvLnJlbHNQSwECLQAU&#10;AAYACAAAACEAQL/z+owCAAAuBQAADgAAAAAAAAAAAAAAAAAuAgAAZHJzL2Uyb0RvYy54bWxQSwEC&#10;LQAUAAYACAAAACEAY4/hBuEAAAALAQAADwAAAAAAAAAAAAAAAADmBAAAZHJzL2Rvd25yZXYueG1s&#10;UEsFBgAAAAAEAAQA8wAAAPQFAAAAAA==&#10;" fillcolor="white [3201]" strokecolor="black [3200]" strokeweight="2pt">
                <v:textbox>
                  <w:txbxContent>
                    <w:p w:rsidR="00C129B3" w:rsidRPr="00D77CE1" w:rsidRDefault="00C129B3" w:rsidP="00D77C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7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="004A3D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0669" wp14:editId="1A7ABA05">
                <wp:simplePos x="0" y="0"/>
                <wp:positionH relativeFrom="column">
                  <wp:posOffset>-674370</wp:posOffset>
                </wp:positionH>
                <wp:positionV relativeFrom="paragraph">
                  <wp:posOffset>1272540</wp:posOffset>
                </wp:positionV>
                <wp:extent cx="2305685" cy="1955800"/>
                <wp:effectExtent l="0" t="0" r="1841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Pr="00BC56BD" w:rsidRDefault="00C129B3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предоставляемые в соответствии с п.2.6.1 Регламента:</w:t>
                            </w:r>
                          </w:p>
                          <w:p w:rsidR="00C129B3" w:rsidRPr="00BC56BD" w:rsidRDefault="00C129B3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C129B3" w:rsidRPr="00BC56BD" w:rsidRDefault="00C129B3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Документ, удостоверяющий личность</w:t>
                            </w:r>
                          </w:p>
                          <w:p w:rsidR="00C129B3" w:rsidRPr="00BC56BD" w:rsidRDefault="00C129B3" w:rsidP="00BC5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Доверенность (если от имени заявителя действует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 уполномоченный представитель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53.1pt;margin-top:100.2pt;width:181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GQcbhPhAAAADAEAAA8AAABkcnMvZG93bnJldi54bWxMj0FLw0AQhe+C&#10;/2EZwVu7aWhDG7MpEhBBT8Z68LbNTpPQ7GzIbtPEX+94ssfhfbz3TbafbCdGHHzrSMFqGYFAqpxp&#10;qVZw+HxZbEH4oMnozhEqmNHDPr+/y3Rq3JU+cCxDLbiEfKoVNCH0qZS+atBqv3Q9EmcnN1gd+Bxq&#10;aQZ95XLbyTiKEml1S7zQ6B6LBqtzebEK3mcZxsNXsvsZi3Y25Xfx+oaFUo8P0/MTiIBT+IfhT5/V&#10;IWeno7uQ8aJTsFhFScysAt5Zg2Ak3iQ7EEcFm2i7Bpln8vaJ/BcAAP//AwBQSwECLQAUAAYACAAA&#10;ACEAtoM4kv4AAADhAQAAEwAAAAAAAAAAAAAAAAAAAAAAW0NvbnRlbnRfVHlwZXNdLnhtbFBLAQIt&#10;ABQABgAIAAAAIQA4/SH/1gAAAJQBAAALAAAAAAAAAAAAAAAAAC8BAABfcmVscy8ucmVsc1BLAQIt&#10;ABQABgAIAAAAIQAVUSlTjgIAAC4FAAAOAAAAAAAAAAAAAAAAAC4CAABkcnMvZTJvRG9jLnhtbFBL&#10;AQItABQABgAIAAAAIQBkHG4T4QAAAAwBAAAPAAAAAAAAAAAAAAAAAOgEAABkcnMvZG93bnJldi54&#10;bWxQSwUGAAAAAAQABADzAAAA9gUAAAAA&#10;" fillcolor="white [3201]" strokecolor="black [3200]" strokeweight="2pt">
                <v:textbox>
                  <w:txbxContent>
                    <w:p w:rsidR="00C129B3" w:rsidRPr="00BC56BD" w:rsidRDefault="00C129B3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предоставляемые в соответствии с п.2.6.1 Регламента:</w:t>
                      </w:r>
                    </w:p>
                    <w:p w:rsidR="00C129B3" w:rsidRPr="00BC56BD" w:rsidRDefault="00C129B3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</w:t>
                      </w:r>
                    </w:p>
                    <w:p w:rsidR="00C129B3" w:rsidRPr="00BC56BD" w:rsidRDefault="00C129B3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Документ, удостоверяющий личность</w:t>
                      </w:r>
                    </w:p>
                    <w:p w:rsidR="00C129B3" w:rsidRPr="00BC56BD" w:rsidRDefault="00C129B3" w:rsidP="00BC5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Доверенность (если от имени заявителя действует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его уполномоченный представитель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4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22B15" wp14:editId="04BB8466">
                <wp:simplePos x="0" y="0"/>
                <wp:positionH relativeFrom="column">
                  <wp:posOffset>732155</wp:posOffset>
                </wp:positionH>
                <wp:positionV relativeFrom="paragraph">
                  <wp:posOffset>295855</wp:posOffset>
                </wp:positionV>
                <wp:extent cx="5048471" cy="59626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471" cy="59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9B3" w:rsidRDefault="00C129B3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C129B3" w:rsidRPr="00BC56BD" w:rsidRDefault="00C129B3" w:rsidP="00BC5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56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</w:t>
                            </w:r>
                            <w:r w:rsidR="00637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4" style="position:absolute;left:0;text-align:left;margin-left:57.65pt;margin-top:23.3pt;width:397.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kjAIAAC0FAAAOAAAAZHJzL2Uyb0RvYy54bWysVMtuEzEU3SPxD5b3dJI06SPqpIpaFSFV&#10;bUSLunY8djLCL2wnM2GFxBaJT+Aj2CAe/YbJH3HteTQqFQvExuM79577PNcnp6UUaM2sy7VKcX+v&#10;hxFTVGe5WqT4ze3FiyOMnCcqI0IrluINc/h08vzZSWHGbKCXWmTMInCi3LgwKV56b8ZJ4uiSSeL2&#10;tGEKlFxbSTyIdpFklhTgXYpk0OsdJIW2mbGaMufg73mtxJPon3NG/TXnjnkkUgy5+XjaeM7DmUxO&#10;yHhhiVnmtEmD/EMWkuQKgnauzoknaGXzP1zJnFrtNPd7VMtEc55TFmuAavq9R9XcLIlhsRZojjNd&#10;m9z/c0uv1jOL8izF+xgpImFE1Zfth+3n6md1v/1Yfa3uqx/bT9Wv6lv1He2HfhXGjQF2Y2a2kRxc&#10;Q/EltzJ8oSxUxh5vuh6z0iMKP0e94dHwsI8RBd3o+GBwMApOkwe0sc6/ZFqicEmxhRnG1pL1pfO1&#10;aWsCuJBNHT/e/EawkIJQrxmHuiDiIKIjo9iZsGhNgAvZ234TNloGCM+F6ED9p0DCt6DGNsBYZFkH&#10;7D0FfIjWWceIWvkOKHOl7d/BvLZvq65rDWX7cl7GIR61A5rrbAODtbpmvDP0Iod2XhLnZ8QCxWEZ&#10;YG39NRxc6CLFurlhtNT2/VP/gz0wD7QYFbAyKXbvVsQyjMQrBZw87g+HYceiMBwdDkCwu5r5rkat&#10;5JmGSQAVILt4DfZetFdutbyD7Z6GqKAiikLsFFNvW+HM16sM7wNl02k0g70yxF+qG0OD89DnQJfb&#10;8o5Y03DKAxuvdLteZPyIWrVtQCo9XXnN88i70Om6r80EYCcjc5v3Iyz9rhytHl65yW8AAAD//wMA&#10;UEsDBBQABgAIAAAAIQAkJmmB3gAAAAoBAAAPAAAAZHJzL2Rvd25yZXYueG1sTI/BTsMwEETvSPyD&#10;tUjcqB1oIxriVCgSQoIToRy4ufGSRMTrKHbThK9nOdHj7DzNzuS72fViwjF0njQkKwUCqfa2o0bD&#10;/v3p5h5EiIas6T2hhgUD7IrLi9xk1p/oDacqNoJDKGRGQxvjkEkZ6hadCSs/ILH35UdnIsuxkXY0&#10;Jw53vbxVKpXOdMQfWjNg2WL9XR2dhtdFxmn/kW5/prJbbPVZPr9gqfX11fz4ACLiHP9h+KvP1aHg&#10;Tgd/JBtEzzrZ3DGqYZ2mIBjYJooPB3bWagOyyOX5hOIXAAD//wMAUEsBAi0AFAAGAAgAAAAhALaD&#10;OJL+AAAA4QEAABMAAAAAAAAAAAAAAAAAAAAAAFtDb250ZW50X1R5cGVzXS54bWxQSwECLQAUAAYA&#10;CAAAACEAOP0h/9YAAACUAQAACwAAAAAAAAAAAAAAAAAvAQAAX3JlbHMvLnJlbHNQSwECLQAUAAYA&#10;CAAAACEAI2jhJIwCAAAtBQAADgAAAAAAAAAAAAAAAAAuAgAAZHJzL2Uyb0RvYy54bWxQSwECLQAU&#10;AAYACAAAACEAJCZpgd4AAAAKAQAADwAAAAAAAAAAAAAAAADmBAAAZHJzL2Rvd25yZXYueG1sUEsF&#10;BgAAAAAEAAQA8wAAAPEFAAAAAA==&#10;" fillcolor="white [3201]" strokecolor="black [3200]" strokeweight="2pt">
                <v:textbox>
                  <w:txbxContent>
                    <w:p w:rsidR="00C129B3" w:rsidRDefault="00C129B3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C129B3" w:rsidRPr="00BC56BD" w:rsidRDefault="00C129B3" w:rsidP="00BC5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56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</w:t>
                      </w:r>
                      <w:r w:rsidR="00637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A87" w:rsidSect="00CD5827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7"/>
    <w:rsid w:val="000347D2"/>
    <w:rsid w:val="00037382"/>
    <w:rsid w:val="000445D4"/>
    <w:rsid w:val="00062CE5"/>
    <w:rsid w:val="00070816"/>
    <w:rsid w:val="0007500C"/>
    <w:rsid w:val="0007553F"/>
    <w:rsid w:val="00076240"/>
    <w:rsid w:val="00092723"/>
    <w:rsid w:val="00094E46"/>
    <w:rsid w:val="000A1A46"/>
    <w:rsid w:val="000A1C1B"/>
    <w:rsid w:val="000A619A"/>
    <w:rsid w:val="000B3D19"/>
    <w:rsid w:val="000B5FB2"/>
    <w:rsid w:val="000B69A4"/>
    <w:rsid w:val="000C109D"/>
    <w:rsid w:val="000E19CC"/>
    <w:rsid w:val="000F4438"/>
    <w:rsid w:val="000F4503"/>
    <w:rsid w:val="0010294E"/>
    <w:rsid w:val="001052D1"/>
    <w:rsid w:val="00130334"/>
    <w:rsid w:val="00130E63"/>
    <w:rsid w:val="00135D1C"/>
    <w:rsid w:val="00155E30"/>
    <w:rsid w:val="001642E3"/>
    <w:rsid w:val="001761D2"/>
    <w:rsid w:val="00182CAD"/>
    <w:rsid w:val="001B65EB"/>
    <w:rsid w:val="001D3A95"/>
    <w:rsid w:val="001E3113"/>
    <w:rsid w:val="001E489B"/>
    <w:rsid w:val="001E6908"/>
    <w:rsid w:val="001F448D"/>
    <w:rsid w:val="00216797"/>
    <w:rsid w:val="002330C1"/>
    <w:rsid w:val="00235BF7"/>
    <w:rsid w:val="00242D6B"/>
    <w:rsid w:val="00243DE6"/>
    <w:rsid w:val="00245CB4"/>
    <w:rsid w:val="00246284"/>
    <w:rsid w:val="00280CB6"/>
    <w:rsid w:val="00281138"/>
    <w:rsid w:val="00284807"/>
    <w:rsid w:val="00292C30"/>
    <w:rsid w:val="002D170C"/>
    <w:rsid w:val="002D1F61"/>
    <w:rsid w:val="002D326E"/>
    <w:rsid w:val="003013E0"/>
    <w:rsid w:val="0030251A"/>
    <w:rsid w:val="0030434C"/>
    <w:rsid w:val="003132BF"/>
    <w:rsid w:val="00325962"/>
    <w:rsid w:val="00340831"/>
    <w:rsid w:val="00350D02"/>
    <w:rsid w:val="003759E1"/>
    <w:rsid w:val="003858C2"/>
    <w:rsid w:val="0039288C"/>
    <w:rsid w:val="00400CC6"/>
    <w:rsid w:val="00401FA4"/>
    <w:rsid w:val="004040DA"/>
    <w:rsid w:val="00407732"/>
    <w:rsid w:val="004300F1"/>
    <w:rsid w:val="00453362"/>
    <w:rsid w:val="00457BC9"/>
    <w:rsid w:val="0046299B"/>
    <w:rsid w:val="0047348F"/>
    <w:rsid w:val="00484581"/>
    <w:rsid w:val="00484D4A"/>
    <w:rsid w:val="00496F80"/>
    <w:rsid w:val="00497747"/>
    <w:rsid w:val="004A3DC8"/>
    <w:rsid w:val="004B3CC3"/>
    <w:rsid w:val="004B7E30"/>
    <w:rsid w:val="004C0085"/>
    <w:rsid w:val="004D50AF"/>
    <w:rsid w:val="004E7A55"/>
    <w:rsid w:val="004F18F9"/>
    <w:rsid w:val="00505BC0"/>
    <w:rsid w:val="00516F80"/>
    <w:rsid w:val="005232D9"/>
    <w:rsid w:val="0054016A"/>
    <w:rsid w:val="00542941"/>
    <w:rsid w:val="005434D2"/>
    <w:rsid w:val="00550027"/>
    <w:rsid w:val="00560452"/>
    <w:rsid w:val="005B5D59"/>
    <w:rsid w:val="005B62C2"/>
    <w:rsid w:val="005C16B6"/>
    <w:rsid w:val="005C77DF"/>
    <w:rsid w:val="005D01D5"/>
    <w:rsid w:val="005D16B4"/>
    <w:rsid w:val="006070AE"/>
    <w:rsid w:val="00611D53"/>
    <w:rsid w:val="00616E23"/>
    <w:rsid w:val="006379BC"/>
    <w:rsid w:val="006449CB"/>
    <w:rsid w:val="00664EFC"/>
    <w:rsid w:val="006654F1"/>
    <w:rsid w:val="00673765"/>
    <w:rsid w:val="006932FB"/>
    <w:rsid w:val="006A0369"/>
    <w:rsid w:val="006C498E"/>
    <w:rsid w:val="006D2D2C"/>
    <w:rsid w:val="006D5DF1"/>
    <w:rsid w:val="006E3213"/>
    <w:rsid w:val="006E50A9"/>
    <w:rsid w:val="0070328C"/>
    <w:rsid w:val="00703A2A"/>
    <w:rsid w:val="00705A89"/>
    <w:rsid w:val="00706298"/>
    <w:rsid w:val="00733535"/>
    <w:rsid w:val="0074144F"/>
    <w:rsid w:val="007822E4"/>
    <w:rsid w:val="00790FED"/>
    <w:rsid w:val="007B53F6"/>
    <w:rsid w:val="007B5DD4"/>
    <w:rsid w:val="007B5FDA"/>
    <w:rsid w:val="007C16E2"/>
    <w:rsid w:val="007C2BD0"/>
    <w:rsid w:val="007D0CD3"/>
    <w:rsid w:val="008110D0"/>
    <w:rsid w:val="008166AB"/>
    <w:rsid w:val="00830116"/>
    <w:rsid w:val="00865A08"/>
    <w:rsid w:val="00875C19"/>
    <w:rsid w:val="0088649A"/>
    <w:rsid w:val="008A0922"/>
    <w:rsid w:val="008A1FF0"/>
    <w:rsid w:val="008D280E"/>
    <w:rsid w:val="008D7FE8"/>
    <w:rsid w:val="00924489"/>
    <w:rsid w:val="009272F8"/>
    <w:rsid w:val="00940096"/>
    <w:rsid w:val="0094092B"/>
    <w:rsid w:val="009604E8"/>
    <w:rsid w:val="00975CBB"/>
    <w:rsid w:val="00977E60"/>
    <w:rsid w:val="00977E82"/>
    <w:rsid w:val="00990FA7"/>
    <w:rsid w:val="009A2CFB"/>
    <w:rsid w:val="009A3C1D"/>
    <w:rsid w:val="009E00A8"/>
    <w:rsid w:val="009E1483"/>
    <w:rsid w:val="009E62E4"/>
    <w:rsid w:val="009F4BC8"/>
    <w:rsid w:val="00A124E2"/>
    <w:rsid w:val="00A14685"/>
    <w:rsid w:val="00A14A61"/>
    <w:rsid w:val="00A40E59"/>
    <w:rsid w:val="00A43607"/>
    <w:rsid w:val="00A52FCD"/>
    <w:rsid w:val="00A56CDF"/>
    <w:rsid w:val="00A64233"/>
    <w:rsid w:val="00A77A4A"/>
    <w:rsid w:val="00A9715E"/>
    <w:rsid w:val="00AA221C"/>
    <w:rsid w:val="00AA4844"/>
    <w:rsid w:val="00AB3DC5"/>
    <w:rsid w:val="00AC492B"/>
    <w:rsid w:val="00B02FDC"/>
    <w:rsid w:val="00B05671"/>
    <w:rsid w:val="00B26DDF"/>
    <w:rsid w:val="00B452EB"/>
    <w:rsid w:val="00B560D6"/>
    <w:rsid w:val="00B57C10"/>
    <w:rsid w:val="00B70432"/>
    <w:rsid w:val="00B82516"/>
    <w:rsid w:val="00BC56BD"/>
    <w:rsid w:val="00BE4B91"/>
    <w:rsid w:val="00C04DB4"/>
    <w:rsid w:val="00C129B3"/>
    <w:rsid w:val="00C274A6"/>
    <w:rsid w:val="00C372EF"/>
    <w:rsid w:val="00C44434"/>
    <w:rsid w:val="00C45EE9"/>
    <w:rsid w:val="00C70A38"/>
    <w:rsid w:val="00C762C6"/>
    <w:rsid w:val="00C8406E"/>
    <w:rsid w:val="00C94110"/>
    <w:rsid w:val="00CA2142"/>
    <w:rsid w:val="00CA228A"/>
    <w:rsid w:val="00CB40FF"/>
    <w:rsid w:val="00CB7037"/>
    <w:rsid w:val="00CD5827"/>
    <w:rsid w:val="00CE403A"/>
    <w:rsid w:val="00CF0F75"/>
    <w:rsid w:val="00D14EBE"/>
    <w:rsid w:val="00D4621A"/>
    <w:rsid w:val="00D701CB"/>
    <w:rsid w:val="00D722F5"/>
    <w:rsid w:val="00D7401D"/>
    <w:rsid w:val="00D77CE1"/>
    <w:rsid w:val="00D837A9"/>
    <w:rsid w:val="00D85D0E"/>
    <w:rsid w:val="00D90E7D"/>
    <w:rsid w:val="00DF21C3"/>
    <w:rsid w:val="00E02F03"/>
    <w:rsid w:val="00E3455D"/>
    <w:rsid w:val="00E47B1E"/>
    <w:rsid w:val="00E47E8C"/>
    <w:rsid w:val="00E721D5"/>
    <w:rsid w:val="00E734C8"/>
    <w:rsid w:val="00E7396A"/>
    <w:rsid w:val="00E80A3A"/>
    <w:rsid w:val="00E93BAD"/>
    <w:rsid w:val="00E93CCF"/>
    <w:rsid w:val="00E97808"/>
    <w:rsid w:val="00EA0009"/>
    <w:rsid w:val="00ED6213"/>
    <w:rsid w:val="00EF6888"/>
    <w:rsid w:val="00F16A87"/>
    <w:rsid w:val="00F171FA"/>
    <w:rsid w:val="00F23F43"/>
    <w:rsid w:val="00F2401A"/>
    <w:rsid w:val="00F2452F"/>
    <w:rsid w:val="00F2480C"/>
    <w:rsid w:val="00F412C4"/>
    <w:rsid w:val="00F563B6"/>
    <w:rsid w:val="00F61DD3"/>
    <w:rsid w:val="00F653CC"/>
    <w:rsid w:val="00F76842"/>
    <w:rsid w:val="00FA00CB"/>
    <w:rsid w:val="00FD2884"/>
    <w:rsid w:val="00FE03F5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EA00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semiHidden/>
    <w:rsid w:val="00EA000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BD"/>
    <w:pPr>
      <w:ind w:left="720"/>
      <w:contextualSpacing/>
    </w:pPr>
  </w:style>
  <w:style w:type="paragraph" w:customStyle="1" w:styleId="ConsPlusNormal">
    <w:name w:val="ConsPlusNormal"/>
    <w:rsid w:val="005B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semiHidden/>
    <w:unhideWhenUsed/>
    <w:rsid w:val="00EA00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semiHidden/>
    <w:rsid w:val="00EA000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62F03BF1CDDF459AD921C6E2AX71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3CD72461895F6C79CA0D35B1D4773052002B81382A35BFCC712X61BF" TargetMode="External"/><Relationship Id="rId12" Type="http://schemas.openxmlformats.org/officeDocument/2006/relationships/hyperlink" Target="consultantplus://offline/ref=3476402B7BAA774A31DD83344ED6DA8B1B3B686EA3B142EFAA2BC84698S7n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76402B7BAA774A31DD83344ED6DA8B1B356C6EA7B942EFAA2BC84698S7n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62F06BA1BD1F459AD921C6E2AX7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E5D0-D1EE-4F0B-82E9-F7ACF6F1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wuser5</dc:creator>
  <cp:lastModifiedBy>Наталья Н. Мальнева</cp:lastModifiedBy>
  <cp:revision>2</cp:revision>
  <cp:lastPrinted>2015-11-06T07:26:00Z</cp:lastPrinted>
  <dcterms:created xsi:type="dcterms:W3CDTF">2016-02-09T07:15:00Z</dcterms:created>
  <dcterms:modified xsi:type="dcterms:W3CDTF">2016-02-09T07:15:00Z</dcterms:modified>
</cp:coreProperties>
</file>